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4564" w14:textId="243EFE6E" w:rsidR="00E01080" w:rsidRDefault="00E6261D">
      <w:pPr>
        <w:pStyle w:val="a3"/>
        <w:jc w:val="center"/>
        <w:rPr>
          <w:spacing w:val="0"/>
        </w:rPr>
      </w:pPr>
      <w:r>
        <w:rPr>
          <w:rFonts w:ascii="HG丸ｺﾞｼｯｸM-PRO" w:eastAsia="HG丸ｺﾞｼｯｸM-PRO" w:hAnsi="HG丸ｺﾞｼｯｸM-PRO" w:cs="HG丸ｺﾞｼｯｸM-PRO" w:hint="eastAsia"/>
          <w:spacing w:val="24"/>
          <w:sz w:val="28"/>
          <w:szCs w:val="28"/>
        </w:rPr>
        <w:t>第65</w:t>
      </w:r>
      <w:r w:rsidR="00E01080">
        <w:rPr>
          <w:rFonts w:ascii="HG丸ｺﾞｼｯｸM-PRO" w:eastAsia="HG丸ｺﾞｼｯｸM-PRO" w:hAnsi="HG丸ｺﾞｼｯｸM-PRO" w:cs="HG丸ｺﾞｼｯｸM-PRO" w:hint="eastAsia"/>
          <w:spacing w:val="24"/>
          <w:sz w:val="28"/>
          <w:szCs w:val="28"/>
        </w:rPr>
        <w:t>回</w:t>
      </w:r>
      <w:r w:rsidR="00E01080">
        <w:rPr>
          <w:rFonts w:ascii="HG丸ｺﾞｼｯｸM-PRO" w:eastAsia="HG丸ｺﾞｼｯｸM-PRO" w:hAnsi="HG丸ｺﾞｼｯｸM-PRO" w:cs="HG丸ｺﾞｼｯｸM-PRO" w:hint="eastAsia"/>
          <w:spacing w:val="12"/>
          <w:sz w:val="28"/>
          <w:szCs w:val="28"/>
        </w:rPr>
        <w:t xml:space="preserve"> </w:t>
      </w:r>
      <w:r w:rsidR="00E01080">
        <w:rPr>
          <w:rFonts w:ascii="HG丸ｺﾞｼｯｸM-PRO" w:eastAsia="HG丸ｺﾞｼｯｸM-PRO" w:hAnsi="HG丸ｺﾞｼｯｸM-PRO" w:cs="HG丸ｺﾞｼｯｸM-PRO" w:hint="eastAsia"/>
          <w:spacing w:val="24"/>
          <w:sz w:val="28"/>
          <w:szCs w:val="28"/>
        </w:rPr>
        <w:t>小松市中学校陸上競技大会</w:t>
      </w:r>
    </w:p>
    <w:p w14:paraId="04DC06CA" w14:textId="5AAD988D" w:rsidR="00E01080" w:rsidRDefault="00E01080">
      <w:pPr>
        <w:pStyle w:val="a3"/>
        <w:jc w:val="center"/>
        <w:rPr>
          <w:spacing w:val="0"/>
        </w:rPr>
      </w:pPr>
      <w:r>
        <w:rPr>
          <w:rFonts w:ascii="HG丸ｺﾞｼｯｸM-PRO" w:eastAsia="HG丸ｺﾞｼｯｸM-PRO" w:hAnsi="HG丸ｺﾞｼｯｸM-PRO" w:cs="HG丸ｺﾞｼｯｸM-PRO" w:hint="eastAsia"/>
          <w:spacing w:val="20"/>
          <w:sz w:val="24"/>
          <w:szCs w:val="24"/>
        </w:rPr>
        <w:t>（兼</w:t>
      </w:r>
      <w:r>
        <w:rPr>
          <w:rFonts w:ascii="HG丸ｺﾞｼｯｸM-PRO" w:eastAsia="HG丸ｺﾞｼｯｸM-PRO" w:hAnsi="HG丸ｺﾞｼｯｸM-PRO" w:cs="HG丸ｺﾞｼｯｸM-PRO" w:hint="eastAsia"/>
          <w:spacing w:val="10"/>
          <w:sz w:val="24"/>
          <w:szCs w:val="24"/>
        </w:rPr>
        <w:t xml:space="preserve"> </w:t>
      </w:r>
      <w:r w:rsidR="002E5E88">
        <w:rPr>
          <w:rFonts w:ascii="HG丸ｺﾞｼｯｸM-PRO" w:eastAsia="HG丸ｺﾞｼｯｸM-PRO" w:hAnsi="HG丸ｺﾞｼｯｸM-PRO" w:cs="HG丸ｺﾞｼｯｸM-PRO" w:hint="eastAsia"/>
          <w:spacing w:val="20"/>
          <w:sz w:val="24"/>
          <w:szCs w:val="24"/>
        </w:rPr>
        <w:t>第７３</w:t>
      </w:r>
      <w:r>
        <w:rPr>
          <w:rFonts w:ascii="HG丸ｺﾞｼｯｸM-PRO" w:eastAsia="HG丸ｺﾞｼｯｸM-PRO" w:hAnsi="HG丸ｺﾞｼｯｸM-PRO" w:cs="HG丸ｺﾞｼｯｸM-PRO" w:hint="eastAsia"/>
          <w:spacing w:val="20"/>
          <w:sz w:val="24"/>
          <w:szCs w:val="24"/>
        </w:rPr>
        <w:t>回石川県中学校陸上競技大会</w:t>
      </w:r>
      <w:r>
        <w:rPr>
          <w:rFonts w:ascii="HG丸ｺﾞｼｯｸM-PRO" w:eastAsia="HG丸ｺﾞｼｯｸM-PRO" w:hAnsi="HG丸ｺﾞｼｯｸM-PRO" w:cs="HG丸ｺﾞｼｯｸM-PRO" w:hint="eastAsia"/>
          <w:spacing w:val="10"/>
          <w:sz w:val="24"/>
          <w:szCs w:val="24"/>
        </w:rPr>
        <w:t xml:space="preserve"> </w:t>
      </w:r>
      <w:r>
        <w:rPr>
          <w:rFonts w:ascii="HG丸ｺﾞｼｯｸM-PRO" w:eastAsia="HG丸ｺﾞｼｯｸM-PRO" w:hAnsi="HG丸ｺﾞｼｯｸM-PRO" w:cs="HG丸ｺﾞｼｯｸM-PRO" w:hint="eastAsia"/>
          <w:spacing w:val="20"/>
          <w:sz w:val="24"/>
          <w:szCs w:val="24"/>
        </w:rPr>
        <w:t>加賀地区大会小松ブロック予選）</w:t>
      </w:r>
    </w:p>
    <w:p w14:paraId="07FD37CC" w14:textId="77777777" w:rsidR="00E01080" w:rsidRDefault="00E01080">
      <w:pPr>
        <w:pStyle w:val="a3"/>
        <w:jc w:val="center"/>
        <w:rPr>
          <w:spacing w:val="0"/>
        </w:rPr>
      </w:pPr>
      <w:r>
        <w:rPr>
          <w:rFonts w:ascii="HG丸ｺﾞｼｯｸM-PRO" w:eastAsia="HG丸ｺﾞｼｯｸM-PRO" w:hAnsi="HG丸ｺﾞｼｯｸM-PRO" w:cs="HG丸ｺﾞｼｯｸM-PRO" w:hint="eastAsia"/>
          <w:spacing w:val="20"/>
          <w:sz w:val="24"/>
          <w:szCs w:val="24"/>
        </w:rPr>
        <w:t>大会要項</w:t>
      </w:r>
    </w:p>
    <w:p w14:paraId="18523A5E" w14:textId="77777777" w:rsidR="00E01080" w:rsidRDefault="00E01080">
      <w:pPr>
        <w:pStyle w:val="a3"/>
        <w:rPr>
          <w:spacing w:val="0"/>
        </w:rPr>
      </w:pPr>
    </w:p>
    <w:p w14:paraId="2595F6E6" w14:textId="77777777" w:rsidR="00E01080" w:rsidRDefault="00E01080">
      <w:pPr>
        <w:pStyle w:val="a3"/>
        <w:rPr>
          <w:spacing w:val="0"/>
        </w:rPr>
      </w:pPr>
      <w:r>
        <w:rPr>
          <w:rFonts w:ascii="ＭＳ 明朝" w:hAnsi="ＭＳ 明朝" w:hint="eastAsia"/>
        </w:rPr>
        <w:t>１．主　催　　小松市中学校体育連盟　　小松市教育委員会</w:t>
      </w:r>
    </w:p>
    <w:p w14:paraId="052DABBA" w14:textId="77777777" w:rsidR="00E01080" w:rsidRDefault="00E01080">
      <w:pPr>
        <w:pStyle w:val="a3"/>
        <w:rPr>
          <w:spacing w:val="0"/>
        </w:rPr>
      </w:pPr>
      <w:r>
        <w:rPr>
          <w:rFonts w:ascii="ＭＳ 明朝" w:hAnsi="ＭＳ 明朝" w:hint="eastAsia"/>
        </w:rPr>
        <w:t xml:space="preserve">　　　　　　　小松市陸上競技協会</w:t>
      </w:r>
    </w:p>
    <w:p w14:paraId="78F454F4" w14:textId="77777777" w:rsidR="0051273C" w:rsidRDefault="0051273C">
      <w:pPr>
        <w:pStyle w:val="a3"/>
        <w:rPr>
          <w:rFonts w:ascii="ＭＳ 明朝" w:hAnsi="ＭＳ 明朝"/>
        </w:rPr>
      </w:pPr>
    </w:p>
    <w:p w14:paraId="5B118F88" w14:textId="1F1517CC" w:rsidR="00E01080" w:rsidRDefault="00E01080">
      <w:pPr>
        <w:pStyle w:val="a3"/>
        <w:rPr>
          <w:spacing w:val="0"/>
        </w:rPr>
      </w:pPr>
      <w:r>
        <w:rPr>
          <w:rFonts w:ascii="ＭＳ 明朝" w:hAnsi="ＭＳ 明朝" w:hint="eastAsia"/>
        </w:rPr>
        <w:t>２．後　援　　小松市</w:t>
      </w:r>
      <w:r w:rsidR="005825B6">
        <w:rPr>
          <w:rFonts w:ascii="ＭＳ 明朝" w:hAnsi="ＭＳ 明朝" w:hint="eastAsia"/>
        </w:rPr>
        <w:t>スポーツ</w:t>
      </w:r>
      <w:r>
        <w:rPr>
          <w:rFonts w:ascii="ＭＳ 明朝" w:hAnsi="ＭＳ 明朝" w:hint="eastAsia"/>
        </w:rPr>
        <w:t>協会　　北國新聞社</w:t>
      </w:r>
    </w:p>
    <w:p w14:paraId="5E76A80F" w14:textId="77777777" w:rsidR="0051273C" w:rsidRDefault="0051273C">
      <w:pPr>
        <w:pStyle w:val="a3"/>
        <w:rPr>
          <w:rFonts w:ascii="ＭＳ 明朝" w:hAnsi="ＭＳ 明朝"/>
        </w:rPr>
      </w:pPr>
    </w:p>
    <w:p w14:paraId="0E88EA14" w14:textId="506C1BE3" w:rsidR="00E01080" w:rsidRDefault="006226C7">
      <w:pPr>
        <w:pStyle w:val="a3"/>
        <w:rPr>
          <w:spacing w:val="0"/>
        </w:rPr>
      </w:pPr>
      <w:r>
        <w:rPr>
          <w:rFonts w:ascii="ＭＳ 明朝" w:hAnsi="ＭＳ 明朝" w:hint="eastAsia"/>
        </w:rPr>
        <w:t>３．日　時　　令和3年6</w:t>
      </w:r>
      <w:r w:rsidR="00E01080">
        <w:rPr>
          <w:rFonts w:ascii="ＭＳ 明朝" w:hAnsi="ＭＳ 明朝" w:hint="eastAsia"/>
        </w:rPr>
        <w:t>月</w:t>
      </w:r>
      <w:r>
        <w:rPr>
          <w:rFonts w:ascii="ＭＳ 明朝" w:hAnsi="ＭＳ 明朝" w:hint="eastAsia"/>
        </w:rPr>
        <w:t>5日（土</w:t>
      </w:r>
      <w:r w:rsidR="00E01080">
        <w:rPr>
          <w:rFonts w:ascii="ＭＳ 明朝" w:hAnsi="ＭＳ 明朝" w:hint="eastAsia"/>
        </w:rPr>
        <w:t>）９時（雨天決行）</w:t>
      </w:r>
    </w:p>
    <w:p w14:paraId="4AE640C5" w14:textId="77777777" w:rsidR="0051273C" w:rsidRDefault="0051273C">
      <w:pPr>
        <w:pStyle w:val="a3"/>
        <w:rPr>
          <w:rFonts w:ascii="ＭＳ 明朝" w:hAnsi="ＭＳ 明朝"/>
        </w:rPr>
      </w:pPr>
    </w:p>
    <w:p w14:paraId="584B718A" w14:textId="091A2410" w:rsidR="00E01080" w:rsidRDefault="00E01080">
      <w:pPr>
        <w:pStyle w:val="a3"/>
        <w:rPr>
          <w:spacing w:val="0"/>
        </w:rPr>
      </w:pPr>
      <w:r>
        <w:rPr>
          <w:rFonts w:ascii="ＭＳ 明朝" w:hAnsi="ＭＳ 明朝" w:hint="eastAsia"/>
        </w:rPr>
        <w:t>４．会　場　　小松運動公園末広陸上競技場（勧進帳スタジアム）</w:t>
      </w:r>
    </w:p>
    <w:p w14:paraId="4FB7498C" w14:textId="77777777" w:rsidR="0051273C" w:rsidRDefault="0051273C">
      <w:pPr>
        <w:pStyle w:val="a3"/>
        <w:rPr>
          <w:rFonts w:ascii="ＭＳ 明朝" w:hAnsi="ＭＳ 明朝"/>
        </w:rPr>
      </w:pPr>
    </w:p>
    <w:p w14:paraId="47184EDA" w14:textId="7E4F9FED" w:rsidR="00E01080" w:rsidRDefault="00E01080">
      <w:pPr>
        <w:pStyle w:val="a3"/>
        <w:rPr>
          <w:spacing w:val="0"/>
        </w:rPr>
      </w:pPr>
      <w:r>
        <w:rPr>
          <w:rFonts w:ascii="ＭＳ 明朝" w:hAnsi="ＭＳ 明朝" w:hint="eastAsia"/>
        </w:rPr>
        <w:t>５．種　目</w:t>
      </w:r>
    </w:p>
    <w:p w14:paraId="0A95CDB3" w14:textId="77777777" w:rsidR="00E01080" w:rsidRPr="008E410E" w:rsidRDefault="00E01080">
      <w:pPr>
        <w:pStyle w:val="a3"/>
        <w:rPr>
          <w:rFonts w:asciiTheme="majorEastAsia" w:eastAsiaTheme="majorEastAsia" w:hAnsiTheme="majorEastAsia"/>
          <w:spacing w:val="0"/>
        </w:rPr>
      </w:pPr>
      <w:r>
        <w:rPr>
          <w:rFonts w:ascii="ＭＳ 明朝" w:hAnsi="ＭＳ 明朝" w:hint="eastAsia"/>
        </w:rPr>
        <w:t xml:space="preserve">　</w:t>
      </w:r>
      <w:r w:rsidRPr="008E410E">
        <w:rPr>
          <w:rFonts w:asciiTheme="majorEastAsia" w:eastAsiaTheme="majorEastAsia" w:hAnsiTheme="majorEastAsia" w:hint="eastAsia"/>
        </w:rPr>
        <w:t>＊男子の部　１３種目</w:t>
      </w:r>
    </w:p>
    <w:p w14:paraId="4794C6AF" w14:textId="5DE68D7F" w:rsidR="00E01080" w:rsidRDefault="008D1D3A">
      <w:pPr>
        <w:pStyle w:val="a3"/>
        <w:rPr>
          <w:spacing w:val="0"/>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 xml:space="preserve">（共通種目）　</w:t>
      </w:r>
      <w:r w:rsidR="00E01080">
        <w:rPr>
          <w:rFonts w:ascii="ＭＳ 明朝" w:hAnsi="ＭＳ 明朝" w:hint="eastAsia"/>
        </w:rPr>
        <w:t>１００ｍ　２００ｍ　４００ｍ　８００ｍ　１５００ｍ</w:t>
      </w:r>
      <w:r w:rsidR="008E410E">
        <w:rPr>
          <w:rFonts w:ascii="ＭＳ 明朝" w:hAnsi="ＭＳ 明朝" w:hint="eastAsia"/>
        </w:rPr>
        <w:t xml:space="preserve">　</w:t>
      </w:r>
      <w:r w:rsidR="00E01080">
        <w:rPr>
          <w:rFonts w:ascii="ＭＳ 明朝" w:hAnsi="ＭＳ 明朝" w:hint="eastAsia"/>
        </w:rPr>
        <w:t xml:space="preserve">３０００ｍ　　</w:t>
      </w:r>
      <w:r w:rsidR="008E410E">
        <w:rPr>
          <w:rFonts w:ascii="ＭＳ 明朝" w:hAnsi="ＭＳ 明朝" w:hint="eastAsia"/>
        </w:rPr>
        <w:t xml:space="preserve">　　　　　　　　 </w:t>
      </w:r>
      <w:r w:rsidR="00E01080">
        <w:rPr>
          <w:rFonts w:ascii="ＭＳ 明朝" w:hAnsi="ＭＳ 明朝" w:hint="eastAsia"/>
        </w:rPr>
        <w:t>１１０ｍＨ　４</w:t>
      </w:r>
      <w:r w:rsidR="00E01080">
        <w:rPr>
          <w:rFonts w:eastAsia="Times New Roman" w:cs="Times New Roman"/>
        </w:rPr>
        <w:t>×</w:t>
      </w:r>
      <w:r w:rsidR="00E01080">
        <w:rPr>
          <w:rFonts w:ascii="ＭＳ 明朝" w:hAnsi="ＭＳ 明朝" w:hint="eastAsia"/>
        </w:rPr>
        <w:t>１００ｍＲ　走幅跳</w:t>
      </w:r>
      <w:r>
        <w:rPr>
          <w:rFonts w:asciiTheme="minorEastAsia" w:eastAsiaTheme="minorEastAsia" w:hAnsiTheme="minorEastAsia" w:cs="Times New Roman" w:hint="eastAsia"/>
          <w:spacing w:val="9"/>
        </w:rPr>
        <w:t xml:space="preserve">　</w:t>
      </w:r>
      <w:r w:rsidR="00E01080">
        <w:rPr>
          <w:rFonts w:ascii="ＭＳ 明朝" w:hAnsi="ＭＳ 明朝" w:hint="eastAsia"/>
        </w:rPr>
        <w:t>走高跳　砲丸投（５ｋ</w:t>
      </w:r>
      <w:r w:rsidR="008E410E">
        <w:rPr>
          <w:rFonts w:ascii="ＭＳ 明朝" w:hAnsi="ＭＳ 明朝" w:hint="eastAsia"/>
        </w:rPr>
        <w:t>ｇ</w:t>
      </w:r>
      <w:r w:rsidR="00E01080">
        <w:rPr>
          <w:rFonts w:ascii="ＭＳ 明朝" w:hAnsi="ＭＳ 明朝" w:hint="eastAsia"/>
        </w:rPr>
        <w:t>）</w:t>
      </w:r>
    </w:p>
    <w:p w14:paraId="3197005E" w14:textId="0EFB7128" w:rsidR="00E01080" w:rsidRDefault="00E01080">
      <w:pPr>
        <w:pStyle w:val="a3"/>
        <w:rPr>
          <w:spacing w:val="0"/>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（１．２年種目）　　１００ｍ　　　　走幅跳</w:t>
      </w:r>
    </w:p>
    <w:p w14:paraId="08F5D2FE" w14:textId="6D3354DA" w:rsidR="00E01080" w:rsidRDefault="00E01080">
      <w:pPr>
        <w:pStyle w:val="a3"/>
        <w:rPr>
          <w:spacing w:val="0"/>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（オープン種目）　　３０００ｍＷ　　棒高跳</w:t>
      </w:r>
    </w:p>
    <w:p w14:paraId="3B6CAFD5" w14:textId="77777777" w:rsidR="00E01080" w:rsidRPr="008E410E" w:rsidRDefault="00E01080">
      <w:pPr>
        <w:pStyle w:val="a3"/>
        <w:rPr>
          <w:rFonts w:asciiTheme="majorEastAsia" w:eastAsiaTheme="majorEastAsia" w:hAnsiTheme="majorEastAsia"/>
          <w:spacing w:val="0"/>
        </w:rPr>
      </w:pPr>
      <w:r>
        <w:rPr>
          <w:rFonts w:ascii="ＭＳ 明朝" w:hAnsi="ＭＳ 明朝" w:hint="eastAsia"/>
        </w:rPr>
        <w:t xml:space="preserve">　</w:t>
      </w:r>
      <w:r w:rsidRPr="008E410E">
        <w:rPr>
          <w:rFonts w:asciiTheme="majorEastAsia" w:eastAsiaTheme="majorEastAsia" w:hAnsiTheme="majorEastAsia" w:hint="eastAsia"/>
        </w:rPr>
        <w:t>＊女子の部　１１種目</w:t>
      </w:r>
    </w:p>
    <w:p w14:paraId="58D8618A" w14:textId="77777777" w:rsidR="008E410E" w:rsidRDefault="00E01080" w:rsidP="008E410E">
      <w:pPr>
        <w:pStyle w:val="a3"/>
        <w:rPr>
          <w:rFonts w:ascii="ＭＳ 明朝" w:hAnsi="ＭＳ 明朝"/>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（共通種目）　１００ｍ　２００ｍ　８００ｍ</w:t>
      </w:r>
      <w:r w:rsidR="008E410E">
        <w:rPr>
          <w:rFonts w:ascii="ＭＳ 明朝" w:hAnsi="ＭＳ 明朝" w:hint="eastAsia"/>
        </w:rPr>
        <w:t xml:space="preserve">　</w:t>
      </w:r>
      <w:r>
        <w:rPr>
          <w:rFonts w:ascii="ＭＳ 明朝" w:hAnsi="ＭＳ 明朝" w:hint="eastAsia"/>
        </w:rPr>
        <w:t>１５００ｍ</w:t>
      </w:r>
      <w:r w:rsidR="008E410E">
        <w:rPr>
          <w:rFonts w:ascii="ＭＳ 明朝" w:hAnsi="ＭＳ 明朝" w:hint="eastAsia"/>
        </w:rPr>
        <w:t xml:space="preserve">　</w:t>
      </w:r>
      <w:r>
        <w:rPr>
          <w:rFonts w:ascii="ＭＳ 明朝" w:hAnsi="ＭＳ 明朝" w:hint="eastAsia"/>
        </w:rPr>
        <w:t>１００ｍＨ</w:t>
      </w:r>
    </w:p>
    <w:p w14:paraId="2BF75664" w14:textId="77777777" w:rsidR="008E410E" w:rsidRDefault="00E01080" w:rsidP="008E410E">
      <w:pPr>
        <w:pStyle w:val="a3"/>
        <w:ind w:firstLineChars="900" w:firstLine="2214"/>
        <w:rPr>
          <w:rFonts w:ascii="ＭＳ 明朝" w:hAnsi="ＭＳ 明朝"/>
        </w:rPr>
      </w:pPr>
      <w:r>
        <w:rPr>
          <w:rFonts w:ascii="ＭＳ 明朝" w:hAnsi="ＭＳ 明朝" w:hint="eastAsia"/>
        </w:rPr>
        <w:t>４</w:t>
      </w:r>
      <w:r>
        <w:rPr>
          <w:rFonts w:eastAsia="Times New Roman" w:cs="Times New Roman"/>
        </w:rPr>
        <w:t>×</w:t>
      </w:r>
      <w:r w:rsidR="008E410E">
        <w:rPr>
          <w:rFonts w:ascii="ＭＳ 明朝" w:hAnsi="ＭＳ 明朝" w:hint="eastAsia"/>
        </w:rPr>
        <w:t xml:space="preserve">１００ｍＲ　</w:t>
      </w:r>
      <w:r>
        <w:rPr>
          <w:rFonts w:ascii="ＭＳ 明朝" w:hAnsi="ＭＳ 明朝" w:hint="eastAsia"/>
        </w:rPr>
        <w:t>走幅跳</w:t>
      </w:r>
      <w:r w:rsidR="008D1D3A">
        <w:rPr>
          <w:rFonts w:ascii="ＭＳ 明朝" w:hAnsi="ＭＳ 明朝" w:hint="eastAsia"/>
        </w:rPr>
        <w:t xml:space="preserve">　</w:t>
      </w:r>
      <w:r>
        <w:rPr>
          <w:rFonts w:ascii="ＭＳ 明朝" w:hAnsi="ＭＳ 明朝" w:hint="eastAsia"/>
        </w:rPr>
        <w:t>走高跳</w:t>
      </w:r>
      <w:r w:rsidR="008D1D3A">
        <w:rPr>
          <w:rFonts w:ascii="ＭＳ 明朝" w:hAnsi="ＭＳ 明朝" w:hint="eastAsia"/>
        </w:rPr>
        <w:t xml:space="preserve">　</w:t>
      </w:r>
      <w:r>
        <w:rPr>
          <w:rFonts w:ascii="ＭＳ 明朝" w:hAnsi="ＭＳ 明朝" w:hint="eastAsia"/>
        </w:rPr>
        <w:t>砲丸投（</w:t>
      </w:r>
      <w:r>
        <w:rPr>
          <w:rFonts w:eastAsia="Times New Roman" w:cs="Times New Roman"/>
        </w:rPr>
        <w:t>2.7k</w:t>
      </w:r>
      <w:r w:rsidR="008E410E">
        <w:rPr>
          <w:rFonts w:eastAsia="Times New Roman" w:cs="Times New Roman"/>
        </w:rPr>
        <w:t>g</w:t>
      </w:r>
      <w:r>
        <w:rPr>
          <w:rFonts w:ascii="ＭＳ 明朝" w:hAnsi="ＭＳ 明朝" w:hint="eastAsia"/>
        </w:rPr>
        <w:t>）</w:t>
      </w:r>
    </w:p>
    <w:p w14:paraId="18E78C2E" w14:textId="109129A5" w:rsidR="00E01080" w:rsidRDefault="00E01080" w:rsidP="008E410E">
      <w:pPr>
        <w:pStyle w:val="a3"/>
        <w:ind w:firstLineChars="100" w:firstLine="246"/>
        <w:rPr>
          <w:spacing w:val="0"/>
        </w:rPr>
      </w:pPr>
      <w:r>
        <w:rPr>
          <w:rFonts w:ascii="ＭＳ 明朝" w:hAnsi="ＭＳ 明朝" w:hint="eastAsia"/>
        </w:rPr>
        <w:t xml:space="preserve">　（１，２年種目）　　１００ｍ　　　　走幅跳</w:t>
      </w:r>
    </w:p>
    <w:p w14:paraId="05F986EC" w14:textId="7AD3CCF4" w:rsidR="00E01080" w:rsidRDefault="00E01080">
      <w:pPr>
        <w:pStyle w:val="a3"/>
        <w:rPr>
          <w:spacing w:val="0"/>
        </w:rPr>
      </w:pPr>
      <w:r>
        <w:rPr>
          <w:rFonts w:ascii="ＭＳ 明朝" w:hAnsi="ＭＳ 明朝" w:hint="eastAsia"/>
        </w:rPr>
        <w:t xml:space="preserve">　</w:t>
      </w:r>
      <w:r w:rsidR="008E410E">
        <w:rPr>
          <w:rFonts w:ascii="ＭＳ 明朝" w:hAnsi="ＭＳ 明朝" w:hint="eastAsia"/>
        </w:rPr>
        <w:t xml:space="preserve"> </w:t>
      </w:r>
      <w:r w:rsidR="008E410E">
        <w:rPr>
          <w:rFonts w:ascii="ＭＳ 明朝" w:hAnsi="ＭＳ 明朝"/>
        </w:rPr>
        <w:t xml:space="preserve"> </w:t>
      </w:r>
      <w:r>
        <w:rPr>
          <w:rFonts w:ascii="ＭＳ 明朝" w:hAnsi="ＭＳ 明朝" w:hint="eastAsia"/>
        </w:rPr>
        <w:t>（オープン種目）　　３０００ｍＷ</w:t>
      </w:r>
    </w:p>
    <w:p w14:paraId="50B9C6C7" w14:textId="77777777" w:rsidR="00E01080" w:rsidRPr="008E410E" w:rsidRDefault="00E01080">
      <w:pPr>
        <w:pStyle w:val="a3"/>
        <w:rPr>
          <w:spacing w:val="0"/>
        </w:rPr>
      </w:pPr>
    </w:p>
    <w:p w14:paraId="020B9F3B" w14:textId="77777777" w:rsidR="00E01080" w:rsidRDefault="00E01080">
      <w:pPr>
        <w:pStyle w:val="a3"/>
        <w:rPr>
          <w:spacing w:val="0"/>
        </w:rPr>
      </w:pPr>
      <w:r>
        <w:rPr>
          <w:rFonts w:ascii="ＭＳ 明朝" w:hAnsi="ＭＳ 明朝" w:hint="eastAsia"/>
        </w:rPr>
        <w:t>６．参加規定</w:t>
      </w:r>
    </w:p>
    <w:p w14:paraId="12E8533B" w14:textId="65D222D6" w:rsidR="00E01080" w:rsidRDefault="00E01080">
      <w:pPr>
        <w:pStyle w:val="a3"/>
        <w:rPr>
          <w:rFonts w:ascii="ＭＳ 明朝" w:hAnsi="ＭＳ 明朝"/>
        </w:rPr>
      </w:pPr>
      <w:r>
        <w:rPr>
          <w:rFonts w:ascii="ＭＳ 明朝" w:hAnsi="ＭＳ 明朝" w:hint="eastAsia"/>
        </w:rPr>
        <w:t xml:space="preserve">　（ア）１種目１校３名で、１人２種目までとする。（リレーを除く）</w:t>
      </w:r>
    </w:p>
    <w:p w14:paraId="498F5252" w14:textId="45E8D0A5" w:rsidR="006701D7" w:rsidRDefault="006701D7" w:rsidP="006701D7">
      <w:pPr>
        <w:pStyle w:val="a3"/>
        <w:ind w:leftChars="1" w:left="991" w:hangingChars="402" w:hanging="989"/>
        <w:rPr>
          <w:spacing w:val="0"/>
        </w:rPr>
      </w:pPr>
      <w:r>
        <w:rPr>
          <w:rFonts w:ascii="ＭＳ 明朝" w:hAnsi="ＭＳ 明朝" w:hint="eastAsia"/>
        </w:rPr>
        <w:t xml:space="preserve">　　　　</w:t>
      </w:r>
      <w:r w:rsidRPr="006701D7">
        <w:rPr>
          <w:rFonts w:ascii="ＭＳ 明朝" w:hAnsi="ＭＳ 明朝" w:hint="eastAsia"/>
        </w:rPr>
        <w:t>補欠は各種目1名まででその種目の正選手とのみ変更できる。一人の生徒は補欠を含めて</w:t>
      </w:r>
      <w:r w:rsidR="00470558">
        <w:rPr>
          <w:rFonts w:ascii="ＭＳ 明朝" w:hAnsi="ＭＳ 明朝" w:hint="eastAsia"/>
        </w:rPr>
        <w:t>２</w:t>
      </w:r>
      <w:r w:rsidRPr="006701D7">
        <w:rPr>
          <w:rFonts w:ascii="ＭＳ 明朝" w:hAnsi="ＭＳ 明朝" w:hint="eastAsia"/>
        </w:rPr>
        <w:t>種目までエントリーできる</w:t>
      </w:r>
      <w:r w:rsidR="0091297E">
        <w:rPr>
          <w:rFonts w:ascii="ＭＳ 明朝" w:hAnsi="ＭＳ 明朝" w:hint="eastAsia"/>
        </w:rPr>
        <w:t>。</w:t>
      </w:r>
    </w:p>
    <w:p w14:paraId="75CDCC22" w14:textId="77777777" w:rsidR="00E01080" w:rsidRDefault="00E01080">
      <w:pPr>
        <w:pStyle w:val="a3"/>
        <w:rPr>
          <w:spacing w:val="0"/>
        </w:rPr>
      </w:pPr>
      <w:r>
        <w:rPr>
          <w:rFonts w:ascii="ＭＳ 明朝" w:hAnsi="ＭＳ 明朝" w:hint="eastAsia"/>
        </w:rPr>
        <w:t xml:space="preserve">　（イ）共通種目への１年生の参加を認める。</w:t>
      </w:r>
    </w:p>
    <w:p w14:paraId="731D330D" w14:textId="77777777" w:rsidR="00E01080" w:rsidRDefault="00E01080">
      <w:pPr>
        <w:pStyle w:val="a3"/>
        <w:rPr>
          <w:spacing w:val="0"/>
        </w:rPr>
      </w:pPr>
      <w:r>
        <w:rPr>
          <w:rFonts w:ascii="ＭＳ 明朝" w:hAnsi="ＭＳ 明朝" w:hint="eastAsia"/>
        </w:rPr>
        <w:t xml:space="preserve">　（ウ）１，２年種目は、１年生、２年生のみが参加できる。</w:t>
      </w:r>
    </w:p>
    <w:p w14:paraId="423C7FEB" w14:textId="77777777" w:rsidR="00E01080" w:rsidRDefault="00E01080">
      <w:pPr>
        <w:pStyle w:val="a3"/>
        <w:rPr>
          <w:spacing w:val="0"/>
        </w:rPr>
      </w:pPr>
      <w:r>
        <w:rPr>
          <w:rFonts w:ascii="ＭＳ 明朝" w:hAnsi="ＭＳ 明朝" w:hint="eastAsia"/>
        </w:rPr>
        <w:t xml:space="preserve">　（エ）共通種目と１，２年種目を同一人が兼ねて出場してもよいが、同種目は認めない。</w:t>
      </w:r>
    </w:p>
    <w:p w14:paraId="26044080" w14:textId="77777777" w:rsidR="00E01080" w:rsidRDefault="00E01080">
      <w:pPr>
        <w:pStyle w:val="a3"/>
        <w:rPr>
          <w:spacing w:val="0"/>
        </w:rPr>
      </w:pPr>
    </w:p>
    <w:p w14:paraId="0C2B3815" w14:textId="77777777" w:rsidR="00E01080" w:rsidRDefault="00E01080">
      <w:pPr>
        <w:pStyle w:val="a3"/>
        <w:rPr>
          <w:spacing w:val="0"/>
        </w:rPr>
      </w:pPr>
      <w:r>
        <w:rPr>
          <w:rFonts w:ascii="ＭＳ 明朝" w:hAnsi="ＭＳ 明朝" w:hint="eastAsia"/>
        </w:rPr>
        <w:t>７．参加申込み</w:t>
      </w:r>
    </w:p>
    <w:p w14:paraId="71133F57" w14:textId="7155729A" w:rsidR="00E01080" w:rsidRDefault="00E01080" w:rsidP="006701D7">
      <w:pPr>
        <w:pStyle w:val="a3"/>
        <w:ind w:leftChars="135" w:left="283"/>
        <w:rPr>
          <w:spacing w:val="0"/>
        </w:rPr>
      </w:pPr>
      <w:r>
        <w:rPr>
          <w:rFonts w:ascii="ＭＳ 明朝" w:hAnsi="ＭＳ 明朝" w:hint="eastAsia"/>
        </w:rPr>
        <w:t xml:space="preserve">　　　別紙の申込み用紙に個票（男子黒字、女子赤字）をそえて５月</w:t>
      </w:r>
      <w:r w:rsidR="00075925">
        <w:rPr>
          <w:rFonts w:ascii="ＭＳ 明朝" w:hAnsi="ＭＳ 明朝" w:hint="eastAsia"/>
        </w:rPr>
        <w:t>２１日（金</w:t>
      </w:r>
      <w:r>
        <w:rPr>
          <w:rFonts w:ascii="ＭＳ 明朝" w:hAnsi="ＭＳ 明朝" w:hint="eastAsia"/>
        </w:rPr>
        <w:t>）の陸上　　　部顧問会で提出すること。顧問会会場は芦城中学校です。</w:t>
      </w:r>
    </w:p>
    <w:p w14:paraId="0A71D1EA" w14:textId="3D6D0FD5" w:rsidR="00E01080" w:rsidRDefault="00E01080">
      <w:pPr>
        <w:pStyle w:val="a3"/>
        <w:rPr>
          <w:spacing w:val="0"/>
        </w:rPr>
      </w:pPr>
      <w:r>
        <w:rPr>
          <w:rFonts w:ascii="ＭＳ 明朝" w:hAnsi="ＭＳ 明朝" w:hint="eastAsia"/>
        </w:rPr>
        <w:t xml:space="preserve">　　　また、</w:t>
      </w:r>
      <w:r w:rsidR="00075925">
        <w:rPr>
          <w:rFonts w:ascii="ＭＳ ゴシック" w:eastAsia="ＭＳ ゴシック" w:hAnsi="ＭＳ ゴシック" w:cs="ＭＳ ゴシック" w:hint="eastAsia"/>
          <w:b/>
          <w:bCs/>
        </w:rPr>
        <w:t>申込みデータは５月１９日（水</w:t>
      </w:r>
      <w:r>
        <w:rPr>
          <w:rFonts w:ascii="ＭＳ ゴシック" w:eastAsia="ＭＳ ゴシック" w:hAnsi="ＭＳ ゴシック" w:cs="ＭＳ ゴシック" w:hint="eastAsia"/>
          <w:b/>
          <w:bCs/>
        </w:rPr>
        <w:t>）</w:t>
      </w:r>
      <w:r w:rsidR="00EB6ED1">
        <w:rPr>
          <w:rFonts w:ascii="ＭＳ ゴシック" w:eastAsia="ＭＳ ゴシック" w:hAnsi="ＭＳ ゴシック" w:cs="ＭＳ ゴシック" w:hint="eastAsia"/>
          <w:b/>
          <w:bCs/>
        </w:rPr>
        <w:t>必着　（</w:t>
      </w:r>
      <w:r>
        <w:rPr>
          <w:rFonts w:ascii="ＭＳ ゴシック" w:eastAsia="ＭＳ ゴシック" w:hAnsi="ＭＳ ゴシック" w:cs="ＭＳ ゴシック" w:hint="eastAsia"/>
          <w:b/>
          <w:bCs/>
        </w:rPr>
        <w:t>添付メールで提出ください。</w:t>
      </w:r>
      <w:r w:rsidR="00EB6ED1">
        <w:rPr>
          <w:rFonts w:ascii="ＭＳ ゴシック" w:eastAsia="ＭＳ ゴシック" w:hAnsi="ＭＳ ゴシック" w:cs="ＭＳ ゴシック" w:hint="eastAsia"/>
          <w:b/>
          <w:bCs/>
        </w:rPr>
        <w:t>）</w:t>
      </w:r>
    </w:p>
    <w:p w14:paraId="4B8EA14C" w14:textId="77777777" w:rsidR="00E01080" w:rsidRDefault="00C839EC">
      <w:pPr>
        <w:pStyle w:val="a3"/>
        <w:rPr>
          <w:spacing w:val="0"/>
        </w:rPr>
      </w:pPr>
      <w:r>
        <w:rPr>
          <w:rFonts w:ascii="ＭＳ ゴシック" w:eastAsia="ＭＳ ゴシック" w:hAnsi="ＭＳ ゴシック" w:cs="ＭＳ ゴシック" w:hint="eastAsia"/>
          <w:b/>
          <w:bCs/>
        </w:rPr>
        <w:t xml:space="preserve">　　　提出先は</w:t>
      </w:r>
      <w:r w:rsidR="00EC1962">
        <w:rPr>
          <w:rFonts w:ascii="ＭＳ ゴシック" w:eastAsia="ＭＳ ゴシック" w:hAnsi="ＭＳ ゴシック" w:cs="ＭＳ ゴシック" w:hint="eastAsia"/>
          <w:b/>
          <w:bCs/>
        </w:rPr>
        <w:t>芦城中学校（八木</w:t>
      </w:r>
      <w:r w:rsidR="00E01080">
        <w:rPr>
          <w:rFonts w:ascii="ＭＳ ゴシック" w:eastAsia="ＭＳ ゴシック" w:hAnsi="ＭＳ ゴシック" w:cs="ＭＳ ゴシック" w:hint="eastAsia"/>
          <w:b/>
          <w:bCs/>
        </w:rPr>
        <w:t>）までです。</w:t>
      </w:r>
    </w:p>
    <w:p w14:paraId="39CECFA7" w14:textId="77777777" w:rsidR="00E01080" w:rsidRDefault="00E01080">
      <w:pPr>
        <w:pStyle w:val="a3"/>
        <w:rPr>
          <w:spacing w:val="0"/>
        </w:rPr>
      </w:pPr>
      <w:r>
        <w:rPr>
          <w:rFonts w:ascii="ＭＳ 明朝" w:hAnsi="ＭＳ 明朝" w:hint="eastAsia"/>
        </w:rPr>
        <w:t xml:space="preserve">　　　　　　　　　　メールアドレス（</w:t>
      </w:r>
      <w:r w:rsidR="00EC1962">
        <w:rPr>
          <w:rFonts w:ascii="ＭＳ 明朝" w:hAnsi="ＭＳ 明朝" w:hint="eastAsia"/>
        </w:rPr>
        <w:t>八木</w:t>
      </w:r>
      <w:r>
        <w:rPr>
          <w:rFonts w:ascii="ＭＳ 明朝" w:hAnsi="ＭＳ 明朝" w:hint="eastAsia"/>
        </w:rPr>
        <w:t xml:space="preserve">）　</w:t>
      </w:r>
      <w:r w:rsidR="00EC1962">
        <w:rPr>
          <w:rFonts w:ascii="ＭＳ 明朝" w:hAnsi="ＭＳ 明朝" w:hint="eastAsia"/>
        </w:rPr>
        <w:t>k</w:t>
      </w:r>
      <w:r w:rsidR="006226C7">
        <w:rPr>
          <w:rFonts w:ascii="ＭＳ 明朝" w:hAnsi="ＭＳ 明朝" w:hint="eastAsia"/>
        </w:rPr>
        <w:t>en</w:t>
      </w:r>
      <w:r>
        <w:rPr>
          <w:rFonts w:eastAsia="Times New Roman" w:cs="Times New Roman"/>
        </w:rPr>
        <w:t>y@kec.hakusan.ed.jp</w:t>
      </w:r>
    </w:p>
    <w:p w14:paraId="4E011AD9" w14:textId="77777777" w:rsidR="00E01080" w:rsidRDefault="00E01080">
      <w:pPr>
        <w:pStyle w:val="a3"/>
        <w:rPr>
          <w:spacing w:val="0"/>
        </w:rPr>
      </w:pPr>
    </w:p>
    <w:p w14:paraId="1B6FE73A" w14:textId="77777777" w:rsidR="00E01080" w:rsidRDefault="00E01080">
      <w:pPr>
        <w:pStyle w:val="a3"/>
        <w:rPr>
          <w:spacing w:val="0"/>
        </w:rPr>
      </w:pPr>
      <w:r>
        <w:rPr>
          <w:rFonts w:ascii="ＭＳ 明朝" w:hAnsi="ＭＳ 明朝" w:hint="eastAsia"/>
        </w:rPr>
        <w:t>８．表　彰</w:t>
      </w:r>
    </w:p>
    <w:p w14:paraId="2F06613B" w14:textId="77777777" w:rsidR="00E01080" w:rsidRDefault="006226C7">
      <w:pPr>
        <w:pStyle w:val="a3"/>
        <w:rPr>
          <w:spacing w:val="0"/>
        </w:rPr>
      </w:pPr>
      <w:r>
        <w:rPr>
          <w:rFonts w:ascii="ＭＳ 明朝" w:hAnsi="ＭＳ 明朝" w:hint="eastAsia"/>
        </w:rPr>
        <w:t xml:space="preserve">　　＊学校対抗　　男女別優勝校に優勝旗、賞状。　２位、３</w:t>
      </w:r>
      <w:r w:rsidR="00E01080">
        <w:rPr>
          <w:rFonts w:ascii="ＭＳ 明朝" w:hAnsi="ＭＳ 明朝" w:hint="eastAsia"/>
        </w:rPr>
        <w:t>位までに賞状</w:t>
      </w:r>
    </w:p>
    <w:p w14:paraId="22CCE103" w14:textId="77777777" w:rsidR="00E01080" w:rsidRDefault="006226C7">
      <w:pPr>
        <w:pStyle w:val="a3"/>
        <w:rPr>
          <w:spacing w:val="0"/>
        </w:rPr>
      </w:pPr>
      <w:r>
        <w:rPr>
          <w:rFonts w:ascii="ＭＳ 明朝" w:hAnsi="ＭＳ 明朝" w:hint="eastAsia"/>
        </w:rPr>
        <w:t xml:space="preserve">　　＊個人表彰　　各種目とも１位～３</w:t>
      </w:r>
      <w:r w:rsidR="00E01080">
        <w:rPr>
          <w:rFonts w:ascii="ＭＳ 明朝" w:hAnsi="ＭＳ 明朝" w:hint="eastAsia"/>
        </w:rPr>
        <w:t>位までに賞状</w:t>
      </w:r>
    </w:p>
    <w:p w14:paraId="28E0FBFE" w14:textId="77777777" w:rsidR="00E01080" w:rsidRDefault="00E01080">
      <w:pPr>
        <w:pStyle w:val="a3"/>
        <w:rPr>
          <w:spacing w:val="0"/>
        </w:rPr>
      </w:pPr>
    </w:p>
    <w:p w14:paraId="5A301930" w14:textId="77777777" w:rsidR="00E01080" w:rsidRDefault="00E01080">
      <w:pPr>
        <w:pStyle w:val="a3"/>
        <w:rPr>
          <w:spacing w:val="0"/>
        </w:rPr>
      </w:pPr>
      <w:r>
        <w:rPr>
          <w:rFonts w:ascii="ＭＳ 明朝" w:hAnsi="ＭＳ 明朝" w:hint="eastAsia"/>
        </w:rPr>
        <w:t>９．得　点</w:t>
      </w:r>
    </w:p>
    <w:p w14:paraId="02431F15" w14:textId="77777777" w:rsidR="008D1D3A" w:rsidRDefault="00E01080">
      <w:pPr>
        <w:pStyle w:val="a3"/>
        <w:rPr>
          <w:rFonts w:ascii="ＭＳ 明朝" w:hAnsi="ＭＳ 明朝"/>
        </w:rPr>
      </w:pPr>
      <w:r>
        <w:rPr>
          <w:rFonts w:ascii="ＭＳ 明朝" w:hAnsi="ＭＳ 明朝" w:hint="eastAsia"/>
        </w:rPr>
        <w:t xml:space="preserve">　</w:t>
      </w:r>
      <w:r w:rsidR="008D1D3A">
        <w:rPr>
          <w:rFonts w:ascii="ＭＳ 明朝" w:hAnsi="ＭＳ 明朝" w:hint="eastAsia"/>
        </w:rPr>
        <w:t xml:space="preserve">　</w:t>
      </w:r>
      <w:r>
        <w:rPr>
          <w:rFonts w:ascii="ＭＳ 明朝" w:hAnsi="ＭＳ 明朝" w:hint="eastAsia"/>
        </w:rPr>
        <w:t xml:space="preserve">各種目ごとに、１位＝８点、２位＝７点、３位＝６点、４位＝５点、５位＝４点、　　</w:t>
      </w:r>
    </w:p>
    <w:p w14:paraId="640C1788" w14:textId="77777777" w:rsidR="00E01080" w:rsidRDefault="00E01080" w:rsidP="008D1D3A">
      <w:pPr>
        <w:pStyle w:val="a3"/>
        <w:ind w:firstLineChars="900" w:firstLine="2214"/>
        <w:rPr>
          <w:spacing w:val="0"/>
        </w:rPr>
      </w:pPr>
      <w:r>
        <w:rPr>
          <w:rFonts w:ascii="ＭＳ 明朝" w:hAnsi="ＭＳ 明朝" w:hint="eastAsia"/>
        </w:rPr>
        <w:t>６位＝３点、７位＝２点、８位＝１点を与える。</w:t>
      </w:r>
    </w:p>
    <w:p w14:paraId="5C15A9EC" w14:textId="77777777" w:rsidR="0051273C" w:rsidRDefault="0051273C">
      <w:pPr>
        <w:pStyle w:val="a3"/>
        <w:rPr>
          <w:rFonts w:eastAsia="Times New Roman" w:cs="Times New Roman"/>
        </w:rPr>
      </w:pPr>
    </w:p>
    <w:p w14:paraId="04EB0CD6" w14:textId="77777777" w:rsidR="0051273C" w:rsidRDefault="0051273C">
      <w:pPr>
        <w:pStyle w:val="a3"/>
        <w:rPr>
          <w:rFonts w:eastAsia="Times New Roman" w:cs="Times New Roman"/>
        </w:rPr>
      </w:pPr>
    </w:p>
    <w:p w14:paraId="7A7D564D" w14:textId="77777777" w:rsidR="0051273C" w:rsidRDefault="0051273C">
      <w:pPr>
        <w:pStyle w:val="a3"/>
        <w:rPr>
          <w:rFonts w:eastAsia="Times New Roman" w:cs="Times New Roman"/>
        </w:rPr>
      </w:pPr>
    </w:p>
    <w:p w14:paraId="68E33C0E" w14:textId="485831DA" w:rsidR="00E01080" w:rsidRDefault="00E01080">
      <w:pPr>
        <w:pStyle w:val="a3"/>
        <w:rPr>
          <w:spacing w:val="0"/>
        </w:rPr>
      </w:pPr>
      <w:r>
        <w:rPr>
          <w:rFonts w:eastAsia="Times New Roman" w:cs="Times New Roman"/>
        </w:rPr>
        <w:lastRenderedPageBreak/>
        <w:t>10</w:t>
      </w:r>
      <w:r>
        <w:rPr>
          <w:rFonts w:ascii="ＭＳ 明朝" w:hAnsi="ＭＳ 明朝" w:hint="eastAsia"/>
        </w:rPr>
        <w:t>．競技に関する事項</w:t>
      </w:r>
    </w:p>
    <w:p w14:paraId="7083C8AA" w14:textId="3B8343ED" w:rsidR="00E01080" w:rsidRDefault="006226C7" w:rsidP="006701D7">
      <w:pPr>
        <w:pStyle w:val="a3"/>
        <w:ind w:left="849" w:hangingChars="345" w:hanging="849"/>
        <w:rPr>
          <w:spacing w:val="0"/>
        </w:rPr>
      </w:pPr>
      <w:r>
        <w:rPr>
          <w:rFonts w:ascii="ＭＳ 明朝" w:hAnsi="ＭＳ 明朝" w:hint="eastAsia"/>
        </w:rPr>
        <w:t xml:space="preserve">　（１）競技規則は、令和３</w:t>
      </w:r>
      <w:r w:rsidR="00E01080">
        <w:rPr>
          <w:rFonts w:ascii="ＭＳ 明朝" w:hAnsi="ＭＳ 明朝" w:hint="eastAsia"/>
        </w:rPr>
        <w:t>年度日本陸上競技連盟規則に準拠して行う。</w:t>
      </w:r>
      <w:r w:rsidR="00E01080">
        <w:rPr>
          <w:rFonts w:ascii="ＭＳ 明朝" w:hAnsi="ＭＳ 明朝" w:hint="eastAsia"/>
          <w:b/>
          <w:bCs/>
          <w:u w:val="wave" w:color="000000"/>
        </w:rPr>
        <w:t>不正スタートについては</w:t>
      </w:r>
      <w:r w:rsidR="00E01080">
        <w:rPr>
          <w:rFonts w:eastAsia="Times New Roman" w:cs="Times New Roman"/>
          <w:b/>
          <w:bCs/>
          <w:u w:val="wave" w:color="000000"/>
        </w:rPr>
        <w:t>,</w:t>
      </w:r>
      <w:r w:rsidR="00E01080">
        <w:rPr>
          <w:rFonts w:ascii="ＭＳ 明朝" w:hAnsi="ＭＳ 明朝" w:hint="eastAsia"/>
          <w:b/>
          <w:bCs/>
          <w:u w:val="wave" w:color="000000"/>
        </w:rPr>
        <w:t>不正スタートを行った競技者は失格とする</w:t>
      </w:r>
      <w:r w:rsidR="00E01080">
        <w:rPr>
          <w:rFonts w:ascii="ＭＳ 明朝" w:hAnsi="ＭＳ 明朝" w:hint="eastAsia"/>
          <w:b/>
          <w:bCs/>
        </w:rPr>
        <w:t>。</w:t>
      </w:r>
    </w:p>
    <w:p w14:paraId="0AB60AF6" w14:textId="77777777" w:rsidR="00E01080" w:rsidRDefault="00E01080">
      <w:pPr>
        <w:pStyle w:val="a3"/>
        <w:rPr>
          <w:spacing w:val="0"/>
        </w:rPr>
      </w:pPr>
      <w:r>
        <w:rPr>
          <w:rFonts w:ascii="ＭＳ 明朝" w:hAnsi="ＭＳ 明朝" w:hint="eastAsia"/>
        </w:rPr>
        <w:t xml:space="preserve">　（２）選手の変更は、大会当日８時までに監督が本部記録室に申し出た場合に許可する。</w:t>
      </w:r>
    </w:p>
    <w:p w14:paraId="04CF33BF" w14:textId="77777777" w:rsidR="00E01080" w:rsidRDefault="00E01080">
      <w:pPr>
        <w:pStyle w:val="a3"/>
        <w:rPr>
          <w:spacing w:val="0"/>
        </w:rPr>
      </w:pPr>
      <w:r>
        <w:rPr>
          <w:rFonts w:ascii="ＭＳ 明朝" w:hAnsi="ＭＳ 明朝" w:hint="eastAsia"/>
        </w:rPr>
        <w:t xml:space="preserve">　　　</w:t>
      </w:r>
      <w:r>
        <w:rPr>
          <w:rFonts w:eastAsia="Times New Roman" w:cs="Times New Roman"/>
          <w:spacing w:val="9"/>
        </w:rPr>
        <w:t xml:space="preserve"> </w:t>
      </w:r>
      <w:r>
        <w:rPr>
          <w:rFonts w:ascii="ＭＳ 明朝" w:hAnsi="ＭＳ 明朝" w:hint="eastAsia"/>
        </w:rPr>
        <w:t>（その際の補欠選手は、参加規定にそって申込み用紙に記載されたものに限る。）</w:t>
      </w:r>
    </w:p>
    <w:p w14:paraId="1C00D897" w14:textId="22B90928" w:rsidR="00E01080" w:rsidRDefault="00E01080" w:rsidP="004871F5">
      <w:pPr>
        <w:pStyle w:val="a3"/>
        <w:ind w:left="849" w:hangingChars="345" w:hanging="849"/>
        <w:rPr>
          <w:spacing w:val="0"/>
        </w:rPr>
      </w:pPr>
      <w:r>
        <w:rPr>
          <w:rFonts w:ascii="ＭＳ 明朝" w:hAnsi="ＭＳ 明朝" w:hint="eastAsia"/>
        </w:rPr>
        <w:t xml:space="preserve">　（３）各競技とも</w:t>
      </w:r>
      <w:r w:rsidR="005E6340">
        <w:rPr>
          <w:rFonts w:ascii="ＭＳ 明朝" w:hAnsi="ＭＳ 明朝" w:hint="eastAsia"/>
        </w:rPr>
        <w:t>スタートリストは</w:t>
      </w:r>
      <w:r w:rsidR="005E6340" w:rsidRPr="005E6340">
        <w:rPr>
          <w:rFonts w:ascii="ＭＳ 明朝" w:hAnsi="ＭＳ 明朝" w:hint="eastAsia"/>
        </w:rPr>
        <w:t>１００ｍスタート横招集所</w:t>
      </w:r>
      <w:r w:rsidR="005E6340">
        <w:rPr>
          <w:rFonts w:ascii="ＭＳ 明朝" w:hAnsi="ＭＳ 明朝" w:hint="eastAsia"/>
        </w:rPr>
        <w:t>に</w:t>
      </w:r>
      <w:r w:rsidR="004871F5">
        <w:rPr>
          <w:rFonts w:ascii="ＭＳ 明朝" w:hAnsi="ＭＳ 明朝" w:hint="eastAsia"/>
        </w:rPr>
        <w:t>競技開始</w:t>
      </w:r>
      <w:r w:rsidR="005E6340">
        <w:rPr>
          <w:rFonts w:ascii="ＭＳ 明朝" w:hAnsi="ＭＳ 明朝" w:hint="eastAsia"/>
        </w:rPr>
        <w:t>４０分前より掲示する。</w:t>
      </w:r>
      <w:r w:rsidR="004871F5">
        <w:rPr>
          <w:rFonts w:ascii="ＭＳ 明朝" w:hAnsi="ＭＳ 明朝" w:hint="eastAsia"/>
        </w:rPr>
        <w:t>棄権の場合のみ</w:t>
      </w:r>
      <w:r w:rsidR="005E6340">
        <w:rPr>
          <w:rFonts w:ascii="ＭＳ 明朝" w:hAnsi="ＭＳ 明朝" w:hint="eastAsia"/>
        </w:rPr>
        <w:t>協議開始20分前まで</w:t>
      </w:r>
      <w:r w:rsidR="004871F5">
        <w:rPr>
          <w:rFonts w:ascii="ＭＳ 明朝" w:hAnsi="ＭＳ 明朝" w:hint="eastAsia"/>
        </w:rPr>
        <w:t>に</w:t>
      </w:r>
      <w:r w:rsidR="005E6340">
        <w:rPr>
          <w:rFonts w:ascii="ＭＳ 明朝" w:hAnsi="ＭＳ 明朝" w:hint="eastAsia"/>
        </w:rPr>
        <w:t>リストの選手名に</w:t>
      </w:r>
      <w:r w:rsidR="005E6340">
        <w:rPr>
          <w:rFonts w:ascii="Segoe UI Emoji" w:eastAsia="Segoe UI Emoji" w:hAnsi="Segoe UI Emoji" w:cs="Segoe UI Emoji"/>
        </w:rPr>
        <w:t>✖</w:t>
      </w:r>
      <w:r w:rsidR="005E6340">
        <w:rPr>
          <w:rFonts w:ascii="ＭＳ 明朝" w:hAnsi="ＭＳ 明朝" w:hint="eastAsia"/>
        </w:rPr>
        <w:t>をつける</w:t>
      </w:r>
      <w:r w:rsidR="004871F5">
        <w:rPr>
          <w:rFonts w:ascii="ＭＳ 明朝" w:hAnsi="ＭＳ 明朝" w:hint="eastAsia"/>
        </w:rPr>
        <w:t>。</w:t>
      </w:r>
      <w:r w:rsidR="0091297E">
        <w:rPr>
          <w:rFonts w:ascii="ＭＳ 明朝" w:hAnsi="ＭＳ 明朝" w:hint="eastAsia"/>
        </w:rPr>
        <w:t>招集</w:t>
      </w:r>
      <w:r>
        <w:rPr>
          <w:rFonts w:ascii="ＭＳ 明朝" w:hAnsi="ＭＳ 明朝" w:hint="eastAsia"/>
        </w:rPr>
        <w:t>は現地</w:t>
      </w:r>
      <w:r w:rsidR="0091297E">
        <w:rPr>
          <w:rFonts w:ascii="ＭＳ 明朝" w:hAnsi="ＭＳ 明朝" w:hint="eastAsia"/>
        </w:rPr>
        <w:t>招集</w:t>
      </w:r>
      <w:r>
        <w:rPr>
          <w:rFonts w:ascii="ＭＳ 明朝" w:hAnsi="ＭＳ 明朝" w:hint="eastAsia"/>
        </w:rPr>
        <w:t>とし、競技開始</w:t>
      </w:r>
      <w:r w:rsidR="00834BCA">
        <w:rPr>
          <w:rFonts w:asciiTheme="minorEastAsia" w:eastAsiaTheme="minorEastAsia" w:hAnsiTheme="minorEastAsia" w:cs="Times New Roman" w:hint="eastAsia"/>
        </w:rPr>
        <w:t>15</w:t>
      </w:r>
      <w:r>
        <w:rPr>
          <w:rFonts w:ascii="ＭＳ 明朝" w:hAnsi="ＭＳ 明朝" w:hint="eastAsia"/>
        </w:rPr>
        <w:t>分前までに集合する。</w:t>
      </w:r>
    </w:p>
    <w:p w14:paraId="6781E727" w14:textId="469E2CE1" w:rsidR="008D1D3A" w:rsidRDefault="00E01080">
      <w:pPr>
        <w:pStyle w:val="a3"/>
        <w:rPr>
          <w:rFonts w:ascii="ＭＳ 明朝" w:hAnsi="ＭＳ 明朝"/>
        </w:rPr>
      </w:pPr>
      <w:r>
        <w:rPr>
          <w:rFonts w:ascii="ＭＳ 明朝" w:hAnsi="ＭＳ 明朝" w:hint="eastAsia"/>
        </w:rPr>
        <w:t xml:space="preserve">　　　</w:t>
      </w:r>
      <w:r>
        <w:rPr>
          <w:rFonts w:eastAsia="Times New Roman" w:cs="Times New Roman"/>
          <w:spacing w:val="9"/>
        </w:rPr>
        <w:t xml:space="preserve"> </w:t>
      </w:r>
      <w:r>
        <w:rPr>
          <w:rFonts w:ascii="ＭＳ 明朝" w:hAnsi="ＭＳ 明朝" w:hint="eastAsia"/>
        </w:rPr>
        <w:t>（本人が他の競技に出場していて</w:t>
      </w:r>
      <w:r w:rsidR="0091297E">
        <w:rPr>
          <w:rFonts w:ascii="ＭＳ 明朝" w:hAnsi="ＭＳ 明朝" w:hint="eastAsia"/>
        </w:rPr>
        <w:t>招集</w:t>
      </w:r>
      <w:r>
        <w:rPr>
          <w:rFonts w:ascii="ＭＳ 明朝" w:hAnsi="ＭＳ 明朝" w:hint="eastAsia"/>
        </w:rPr>
        <w:t>に応じられない場合は、代理人をたてて係の</w:t>
      </w:r>
    </w:p>
    <w:p w14:paraId="7D8DBC40" w14:textId="77777777" w:rsidR="00E01080" w:rsidRDefault="00E01080" w:rsidP="008D1D3A">
      <w:pPr>
        <w:pStyle w:val="a3"/>
        <w:ind w:firstLineChars="400" w:firstLine="984"/>
        <w:rPr>
          <w:spacing w:val="0"/>
        </w:rPr>
      </w:pPr>
      <w:r>
        <w:rPr>
          <w:rFonts w:ascii="ＭＳ 明朝" w:hAnsi="ＭＳ 明朝" w:hint="eastAsia"/>
        </w:rPr>
        <w:t>先生、審判に申し出ること。）</w:t>
      </w:r>
    </w:p>
    <w:p w14:paraId="417BD178" w14:textId="77777777" w:rsidR="008D1D3A" w:rsidRDefault="00E01080" w:rsidP="008D1D3A">
      <w:pPr>
        <w:pStyle w:val="a3"/>
        <w:rPr>
          <w:rFonts w:ascii="ＭＳ 明朝" w:hAnsi="ＭＳ 明朝"/>
        </w:rPr>
      </w:pPr>
      <w:r>
        <w:rPr>
          <w:rFonts w:ascii="ＭＳ 明朝" w:hAnsi="ＭＳ 明朝" w:hint="eastAsia"/>
        </w:rPr>
        <w:t xml:space="preserve">　（４）トラックとフィ</w:t>
      </w:r>
      <w:r w:rsidR="008D1D3A">
        <w:rPr>
          <w:rFonts w:ascii="ＭＳ 明朝" w:hAnsi="ＭＳ 明朝" w:hint="eastAsia"/>
        </w:rPr>
        <w:t>ールド種目に同時に出場する場合、トラック種目を優先し、その</w:t>
      </w:r>
      <w:r>
        <w:rPr>
          <w:rFonts w:ascii="ＭＳ 明朝" w:hAnsi="ＭＳ 明朝" w:hint="eastAsia"/>
        </w:rPr>
        <w:t>間</w:t>
      </w:r>
    </w:p>
    <w:p w14:paraId="461FC9ED" w14:textId="77777777" w:rsidR="008D1D3A" w:rsidRDefault="00E01080" w:rsidP="008D1D3A">
      <w:pPr>
        <w:pStyle w:val="a3"/>
        <w:ind w:firstLineChars="400" w:firstLine="984"/>
        <w:rPr>
          <w:rFonts w:ascii="ＭＳ 明朝" w:hAnsi="ＭＳ 明朝"/>
        </w:rPr>
      </w:pPr>
      <w:r>
        <w:rPr>
          <w:rFonts w:ascii="ＭＳ 明朝" w:hAnsi="ＭＳ 明朝" w:hint="eastAsia"/>
        </w:rPr>
        <w:t>のフィールド種目の試技はパスとなる場合がある。フィールドから離れる場合は、</w:t>
      </w:r>
    </w:p>
    <w:p w14:paraId="4C926110" w14:textId="77777777" w:rsidR="00E01080" w:rsidRPr="008D1D3A" w:rsidRDefault="008D1D3A" w:rsidP="008D1D3A">
      <w:pPr>
        <w:pStyle w:val="a3"/>
        <w:ind w:firstLineChars="400" w:firstLine="984"/>
        <w:rPr>
          <w:rFonts w:ascii="ＭＳ 明朝" w:hAnsi="ＭＳ 明朝"/>
        </w:rPr>
      </w:pPr>
      <w:r>
        <w:rPr>
          <w:rFonts w:ascii="ＭＳ 明朝" w:hAnsi="ＭＳ 明朝" w:hint="eastAsia"/>
        </w:rPr>
        <w:t>その</w:t>
      </w:r>
      <w:r w:rsidR="00E01080">
        <w:rPr>
          <w:rFonts w:ascii="ＭＳ 明朝" w:hAnsi="ＭＳ 明朝" w:hint="eastAsia"/>
        </w:rPr>
        <w:t>審判に報告すること。</w:t>
      </w:r>
    </w:p>
    <w:p w14:paraId="26A28618" w14:textId="577B47EF" w:rsidR="00E01080" w:rsidRDefault="00E01080" w:rsidP="00806B34">
      <w:pPr>
        <w:pStyle w:val="a3"/>
        <w:ind w:left="991" w:hangingChars="403" w:hanging="991"/>
        <w:rPr>
          <w:spacing w:val="0"/>
        </w:rPr>
      </w:pPr>
      <w:r>
        <w:rPr>
          <w:rFonts w:ascii="ＭＳ 明朝" w:hAnsi="ＭＳ 明朝" w:hint="eastAsia"/>
        </w:rPr>
        <w:t xml:space="preserve">　</w:t>
      </w:r>
      <w:bookmarkStart w:id="0" w:name="_Hlk68808855"/>
      <w:r>
        <w:rPr>
          <w:rFonts w:ascii="ＭＳ 明朝" w:hAnsi="ＭＳ 明朝" w:hint="eastAsia"/>
        </w:rPr>
        <w:t>（５）</w:t>
      </w:r>
      <w:bookmarkEnd w:id="0"/>
      <w:r w:rsidR="00806B34" w:rsidRPr="00806B34">
        <w:rPr>
          <w:rFonts w:ascii="ＭＳ 明朝" w:hAnsi="ＭＳ 明朝" w:hint="eastAsia"/>
        </w:rPr>
        <w:t>アスリートビブス（ゼッケンナンバー）は下記に定める番号を全競技者胸部と背部に横24cm縦</w:t>
      </w:r>
      <w:r w:rsidR="00CC1442">
        <w:rPr>
          <w:rFonts w:ascii="ＭＳ 明朝" w:hAnsi="ＭＳ 明朝" w:hint="eastAsia"/>
        </w:rPr>
        <w:t>10</w:t>
      </w:r>
      <w:r w:rsidR="00806B34" w:rsidRPr="00806B34">
        <w:rPr>
          <w:rFonts w:ascii="ＭＳ 明朝" w:hAnsi="ＭＳ 明朝" w:hint="eastAsia"/>
        </w:rPr>
        <w:t>cm</w:t>
      </w:r>
      <w:r w:rsidR="00CC1442">
        <w:rPr>
          <w:rFonts w:ascii="ＭＳ 明朝" w:hAnsi="ＭＳ 明朝" w:hint="eastAsia"/>
        </w:rPr>
        <w:t>以内</w:t>
      </w:r>
      <w:r w:rsidR="00806B34" w:rsidRPr="00806B34">
        <w:rPr>
          <w:rFonts w:ascii="ＭＳ 明朝" w:hAnsi="ＭＳ 明朝" w:hint="eastAsia"/>
        </w:rPr>
        <w:t>の白布で</w:t>
      </w:r>
      <w:r w:rsidR="00CC1442">
        <w:rPr>
          <w:rFonts w:ascii="ＭＳ 明朝" w:hAnsi="ＭＳ 明朝" w:hint="eastAsia"/>
        </w:rPr>
        <w:t>縦6～10cmの大きさの数字で</w:t>
      </w:r>
      <w:r w:rsidR="00806B34" w:rsidRPr="00806B34">
        <w:rPr>
          <w:rFonts w:ascii="ＭＳ 明朝" w:hAnsi="ＭＳ 明朝" w:hint="eastAsia"/>
        </w:rPr>
        <w:t>明確に記入し、四隅密着のこと。なお、跳躍種目に参加する競技者は、背部または胸部のみでもよい。</w:t>
      </w:r>
      <w:r>
        <w:rPr>
          <w:rFonts w:ascii="ＭＳ 明朝" w:hAnsi="ＭＳ 明朝" w:hint="eastAsia"/>
        </w:rPr>
        <w:t>（男女とも黒字）トラック種目は腰ナンバーを用意すること。</w:t>
      </w:r>
    </w:p>
    <w:p w14:paraId="43FF140B" w14:textId="77777777" w:rsidR="00E01080" w:rsidRPr="008D1D3A" w:rsidRDefault="00E01080">
      <w:pPr>
        <w:pStyle w:val="a3"/>
        <w:rPr>
          <w:spacing w:val="0"/>
        </w:rPr>
      </w:pPr>
    </w:p>
    <w:p w14:paraId="2BB0D538" w14:textId="77777777" w:rsidR="00E01080" w:rsidRPr="004871F5" w:rsidRDefault="00E01080">
      <w:pPr>
        <w:pStyle w:val="a3"/>
        <w:rPr>
          <w:b/>
          <w:spacing w:val="0"/>
        </w:rPr>
      </w:pPr>
      <w:r>
        <w:rPr>
          <w:rFonts w:ascii="ＭＳ 明朝" w:hAnsi="ＭＳ 明朝" w:hint="eastAsia"/>
        </w:rPr>
        <w:t xml:space="preserve">　　</w:t>
      </w:r>
      <w:r w:rsidRPr="004871F5">
        <w:rPr>
          <w:rFonts w:ascii="ＭＳ 明朝" w:hAnsi="ＭＳ 明朝" w:hint="eastAsia"/>
          <w:b/>
        </w:rPr>
        <w:t>＊市の大会は腰ﾅﾝﾊﾞｰも学校ﾅﾝﾊﾞｰですが、県体・通信はﾚｰﾝﾅﾝﾊﾞｰです。</w:t>
      </w:r>
    </w:p>
    <w:p w14:paraId="39F09C69" w14:textId="77777777" w:rsidR="00E01080" w:rsidRDefault="00E01080">
      <w:pPr>
        <w:pStyle w:val="a3"/>
        <w:rPr>
          <w:spacing w:val="0"/>
        </w:rPr>
      </w:pPr>
      <w:r>
        <w:rPr>
          <w:rFonts w:ascii="ＭＳ 明朝" w:hAnsi="ＭＳ 明朝" w:hint="eastAsia"/>
        </w:rPr>
        <w:t xml:space="preserve">　　　板津</w:t>
      </w:r>
      <w:r>
        <w:rPr>
          <w:rFonts w:eastAsia="Times New Roman" w:cs="Times New Roman"/>
          <w:spacing w:val="9"/>
        </w:rPr>
        <w:t xml:space="preserve">   </w:t>
      </w:r>
      <w:r>
        <w:rPr>
          <w:rFonts w:eastAsia="Times New Roman" w:cs="Times New Roman"/>
        </w:rPr>
        <w:t>0</w:t>
      </w:r>
      <w:r>
        <w:rPr>
          <w:rFonts w:ascii="ＭＳ 明朝" w:hAnsi="ＭＳ 明朝" w:hint="eastAsia"/>
        </w:rPr>
        <w:t>～</w:t>
      </w:r>
      <w:r>
        <w:rPr>
          <w:rFonts w:eastAsia="Times New Roman" w:cs="Times New Roman"/>
          <w:spacing w:val="9"/>
        </w:rPr>
        <w:t xml:space="preserve"> </w:t>
      </w:r>
      <w:r>
        <w:rPr>
          <w:rFonts w:eastAsia="Times New Roman" w:cs="Times New Roman"/>
        </w:rPr>
        <w:t>99</w:t>
      </w:r>
      <w:r>
        <w:rPr>
          <w:rFonts w:ascii="ＭＳ 明朝" w:hAnsi="ＭＳ 明朝" w:hint="eastAsia"/>
        </w:rPr>
        <w:t xml:space="preserve">　　芦城</w:t>
      </w:r>
      <w:r>
        <w:rPr>
          <w:rFonts w:eastAsia="Times New Roman" w:cs="Times New Roman"/>
          <w:spacing w:val="9"/>
        </w:rPr>
        <w:t xml:space="preserve"> </w:t>
      </w:r>
      <w:r>
        <w:rPr>
          <w:rFonts w:eastAsia="Times New Roman" w:cs="Times New Roman"/>
        </w:rPr>
        <w:t>100</w:t>
      </w:r>
      <w:r>
        <w:rPr>
          <w:rFonts w:ascii="ＭＳ 明朝" w:hAnsi="ＭＳ 明朝" w:hint="eastAsia"/>
        </w:rPr>
        <w:t>～</w:t>
      </w:r>
      <w:r>
        <w:rPr>
          <w:rFonts w:eastAsia="Times New Roman" w:cs="Times New Roman"/>
        </w:rPr>
        <w:t>199</w:t>
      </w:r>
      <w:r>
        <w:rPr>
          <w:rFonts w:ascii="ＭＳ 明朝" w:hAnsi="ＭＳ 明朝" w:hint="eastAsia"/>
        </w:rPr>
        <w:t xml:space="preserve">　　丸内</w:t>
      </w:r>
      <w:r>
        <w:rPr>
          <w:rFonts w:eastAsia="Times New Roman" w:cs="Times New Roman"/>
          <w:spacing w:val="9"/>
        </w:rPr>
        <w:t xml:space="preserve"> </w:t>
      </w:r>
      <w:r>
        <w:rPr>
          <w:rFonts w:eastAsia="Times New Roman" w:cs="Times New Roman"/>
        </w:rPr>
        <w:t>200</w:t>
      </w:r>
      <w:r>
        <w:rPr>
          <w:rFonts w:ascii="ＭＳ 明朝" w:hAnsi="ＭＳ 明朝" w:hint="eastAsia"/>
        </w:rPr>
        <w:t>～</w:t>
      </w:r>
      <w:r>
        <w:rPr>
          <w:rFonts w:eastAsia="Times New Roman" w:cs="Times New Roman"/>
        </w:rPr>
        <w:t>299</w:t>
      </w:r>
      <w:r>
        <w:rPr>
          <w:rFonts w:ascii="ＭＳ 明朝" w:hAnsi="ＭＳ 明朝" w:hint="eastAsia"/>
        </w:rPr>
        <w:t xml:space="preserve">　　松陽</w:t>
      </w:r>
      <w:r>
        <w:rPr>
          <w:rFonts w:eastAsia="Times New Roman" w:cs="Times New Roman"/>
          <w:spacing w:val="9"/>
        </w:rPr>
        <w:t xml:space="preserve"> </w:t>
      </w:r>
      <w:r>
        <w:rPr>
          <w:rFonts w:eastAsia="Times New Roman" w:cs="Times New Roman"/>
        </w:rPr>
        <w:t>300</w:t>
      </w:r>
      <w:r>
        <w:rPr>
          <w:rFonts w:ascii="ＭＳ 明朝" w:hAnsi="ＭＳ 明朝" w:hint="eastAsia"/>
        </w:rPr>
        <w:t>～</w:t>
      </w:r>
      <w:r>
        <w:rPr>
          <w:rFonts w:eastAsia="Times New Roman" w:cs="Times New Roman"/>
        </w:rPr>
        <w:t>399</w:t>
      </w:r>
    </w:p>
    <w:p w14:paraId="5EAD4488" w14:textId="77777777" w:rsidR="00E01080" w:rsidRDefault="00E01080">
      <w:pPr>
        <w:pStyle w:val="a3"/>
        <w:rPr>
          <w:spacing w:val="0"/>
        </w:rPr>
      </w:pPr>
      <w:r>
        <w:rPr>
          <w:rFonts w:ascii="ＭＳ 明朝" w:hAnsi="ＭＳ 明朝" w:hint="eastAsia"/>
        </w:rPr>
        <w:t xml:space="preserve">　　　御幸</w:t>
      </w:r>
      <w:r>
        <w:rPr>
          <w:rFonts w:eastAsia="Times New Roman" w:cs="Times New Roman"/>
          <w:spacing w:val="9"/>
        </w:rPr>
        <w:t xml:space="preserve"> </w:t>
      </w:r>
      <w:r>
        <w:rPr>
          <w:rFonts w:eastAsia="Times New Roman" w:cs="Times New Roman"/>
        </w:rPr>
        <w:t>400</w:t>
      </w:r>
      <w:r>
        <w:rPr>
          <w:rFonts w:ascii="ＭＳ 明朝" w:hAnsi="ＭＳ 明朝" w:hint="eastAsia"/>
        </w:rPr>
        <w:t>～</w:t>
      </w:r>
      <w:r>
        <w:rPr>
          <w:rFonts w:eastAsia="Times New Roman" w:cs="Times New Roman"/>
        </w:rPr>
        <w:t>499</w:t>
      </w:r>
      <w:r>
        <w:rPr>
          <w:rFonts w:ascii="ＭＳ 明朝" w:hAnsi="ＭＳ 明朝" w:hint="eastAsia"/>
        </w:rPr>
        <w:t xml:space="preserve">　　南部</w:t>
      </w:r>
      <w:r>
        <w:rPr>
          <w:rFonts w:eastAsia="Times New Roman" w:cs="Times New Roman"/>
          <w:spacing w:val="9"/>
        </w:rPr>
        <w:t xml:space="preserve"> </w:t>
      </w:r>
      <w:r>
        <w:rPr>
          <w:rFonts w:eastAsia="Times New Roman" w:cs="Times New Roman"/>
        </w:rPr>
        <w:t>500</w:t>
      </w:r>
      <w:r>
        <w:rPr>
          <w:rFonts w:ascii="ＭＳ 明朝" w:hAnsi="ＭＳ 明朝" w:hint="eastAsia"/>
        </w:rPr>
        <w:t>～</w:t>
      </w:r>
      <w:r>
        <w:rPr>
          <w:rFonts w:eastAsia="Times New Roman" w:cs="Times New Roman"/>
        </w:rPr>
        <w:t>599</w:t>
      </w:r>
      <w:r>
        <w:rPr>
          <w:rFonts w:ascii="ＭＳ 明朝" w:hAnsi="ＭＳ 明朝" w:hint="eastAsia"/>
        </w:rPr>
        <w:t xml:space="preserve">　　中海</w:t>
      </w:r>
      <w:r>
        <w:rPr>
          <w:rFonts w:eastAsia="Times New Roman" w:cs="Times New Roman"/>
          <w:spacing w:val="9"/>
        </w:rPr>
        <w:t xml:space="preserve"> </w:t>
      </w:r>
      <w:r>
        <w:rPr>
          <w:rFonts w:eastAsia="Times New Roman" w:cs="Times New Roman"/>
        </w:rPr>
        <w:t>600</w:t>
      </w:r>
      <w:r>
        <w:rPr>
          <w:rFonts w:ascii="ＭＳ 明朝" w:hAnsi="ＭＳ 明朝" w:hint="eastAsia"/>
        </w:rPr>
        <w:t>～</w:t>
      </w:r>
      <w:r>
        <w:rPr>
          <w:rFonts w:eastAsia="Times New Roman" w:cs="Times New Roman"/>
        </w:rPr>
        <w:t>699</w:t>
      </w:r>
      <w:r>
        <w:rPr>
          <w:rFonts w:ascii="ＭＳ 明朝" w:hAnsi="ＭＳ 明朝" w:hint="eastAsia"/>
        </w:rPr>
        <w:t xml:space="preserve">　　国府</w:t>
      </w:r>
      <w:r>
        <w:rPr>
          <w:rFonts w:eastAsia="Times New Roman" w:cs="Times New Roman"/>
          <w:spacing w:val="9"/>
        </w:rPr>
        <w:t xml:space="preserve"> </w:t>
      </w:r>
      <w:r>
        <w:rPr>
          <w:rFonts w:eastAsia="Times New Roman" w:cs="Times New Roman"/>
        </w:rPr>
        <w:t>700</w:t>
      </w:r>
      <w:r>
        <w:rPr>
          <w:rFonts w:ascii="ＭＳ 明朝" w:hAnsi="ＭＳ 明朝" w:hint="eastAsia"/>
        </w:rPr>
        <w:t>～</w:t>
      </w:r>
      <w:r>
        <w:rPr>
          <w:rFonts w:eastAsia="Times New Roman" w:cs="Times New Roman"/>
        </w:rPr>
        <w:t>799</w:t>
      </w:r>
    </w:p>
    <w:p w14:paraId="382AEDD3" w14:textId="77777777" w:rsidR="00E01080" w:rsidRDefault="00E01080">
      <w:pPr>
        <w:pStyle w:val="a3"/>
        <w:rPr>
          <w:spacing w:val="0"/>
        </w:rPr>
      </w:pPr>
      <w:r>
        <w:rPr>
          <w:rFonts w:ascii="ＭＳ 明朝" w:hAnsi="ＭＳ 明朝" w:hint="eastAsia"/>
        </w:rPr>
        <w:t xml:space="preserve">　　　松東</w:t>
      </w:r>
      <w:r>
        <w:rPr>
          <w:rFonts w:eastAsia="Times New Roman" w:cs="Times New Roman"/>
          <w:spacing w:val="9"/>
        </w:rPr>
        <w:t xml:space="preserve"> </w:t>
      </w:r>
      <w:r>
        <w:rPr>
          <w:rFonts w:eastAsia="Times New Roman" w:cs="Times New Roman"/>
        </w:rPr>
        <w:t>800</w:t>
      </w:r>
      <w:r>
        <w:rPr>
          <w:rFonts w:ascii="ＭＳ 明朝" w:hAnsi="ＭＳ 明朝" w:hint="eastAsia"/>
        </w:rPr>
        <w:t>～</w:t>
      </w:r>
      <w:r>
        <w:rPr>
          <w:rFonts w:eastAsia="Times New Roman" w:cs="Times New Roman"/>
        </w:rPr>
        <w:t>899</w:t>
      </w:r>
      <w:r>
        <w:rPr>
          <w:rFonts w:ascii="ＭＳ 明朝" w:hAnsi="ＭＳ 明朝" w:hint="eastAsia"/>
        </w:rPr>
        <w:t xml:space="preserve">　　安宅</w:t>
      </w:r>
      <w:r>
        <w:rPr>
          <w:rFonts w:eastAsia="Times New Roman" w:cs="Times New Roman"/>
          <w:spacing w:val="9"/>
        </w:rPr>
        <w:t xml:space="preserve"> </w:t>
      </w:r>
      <w:r>
        <w:rPr>
          <w:rFonts w:eastAsia="Times New Roman" w:cs="Times New Roman"/>
        </w:rPr>
        <w:t>900</w:t>
      </w:r>
      <w:r>
        <w:rPr>
          <w:rFonts w:ascii="ＭＳ 明朝" w:hAnsi="ＭＳ 明朝" w:hint="eastAsia"/>
        </w:rPr>
        <w:t>～</w:t>
      </w:r>
      <w:r>
        <w:rPr>
          <w:rFonts w:eastAsia="Times New Roman" w:cs="Times New Roman"/>
        </w:rPr>
        <w:t>999</w:t>
      </w:r>
    </w:p>
    <w:p w14:paraId="6FCD691E" w14:textId="6057EF1B" w:rsidR="0091297E" w:rsidRPr="00075925" w:rsidRDefault="0091297E" w:rsidP="000372E4">
      <w:pPr>
        <w:pStyle w:val="a3"/>
        <w:ind w:left="850" w:hangingChars="405" w:hanging="850"/>
        <w:rPr>
          <w:b/>
          <w:spacing w:val="0"/>
        </w:rPr>
      </w:pPr>
      <w:r>
        <w:rPr>
          <w:rFonts w:hint="eastAsia"/>
          <w:spacing w:val="0"/>
        </w:rPr>
        <w:t xml:space="preserve">　</w:t>
      </w:r>
      <w:r>
        <w:rPr>
          <w:rFonts w:ascii="ＭＳ 明朝" w:hAnsi="ＭＳ 明朝" w:hint="eastAsia"/>
        </w:rPr>
        <w:t>（６）</w:t>
      </w:r>
      <w:r w:rsidR="000372E4" w:rsidRPr="00075925">
        <w:rPr>
          <w:rFonts w:ascii="ＭＳ 明朝" w:hAnsi="ＭＳ 明朝" w:hint="eastAsia"/>
          <w:b/>
        </w:rPr>
        <w:t>100ｍ・</w:t>
      </w:r>
      <w:r w:rsidR="00614267" w:rsidRPr="00075925">
        <w:rPr>
          <w:rFonts w:ascii="ＭＳ 明朝" w:hAnsi="ＭＳ 明朝" w:hint="eastAsia"/>
          <w:b/>
        </w:rPr>
        <w:t>1.2年100ｍ・</w:t>
      </w:r>
      <w:r w:rsidR="000372E4" w:rsidRPr="00075925">
        <w:rPr>
          <w:rFonts w:ascii="ＭＳ 明朝" w:hAnsi="ＭＳ 明朝" w:hint="eastAsia"/>
          <w:b/>
        </w:rPr>
        <w:t>200ｍ・100ｍＨ・110ｍＨ種目を除き、トラック種目はタイムレース決勝とする。</w:t>
      </w:r>
      <w:r w:rsidR="00614267" w:rsidRPr="00075925">
        <w:rPr>
          <w:rFonts w:ascii="ＭＳ 明朝" w:hAnsi="ＭＳ 明朝" w:hint="eastAsia"/>
          <w:b/>
        </w:rPr>
        <w:t>フィールド競技の試技は、走高跳を除き3回のみとする。</w:t>
      </w:r>
    </w:p>
    <w:p w14:paraId="2DF30C6B" w14:textId="3F92B860" w:rsidR="00E01080" w:rsidRDefault="00E01080">
      <w:pPr>
        <w:pStyle w:val="a3"/>
        <w:rPr>
          <w:spacing w:val="0"/>
        </w:rPr>
      </w:pPr>
      <w:r>
        <w:rPr>
          <w:rFonts w:ascii="ＭＳ 明朝" w:hAnsi="ＭＳ 明朝" w:hint="eastAsia"/>
        </w:rPr>
        <w:t xml:space="preserve">　（</w:t>
      </w:r>
      <w:r w:rsidR="0091297E">
        <w:rPr>
          <w:rFonts w:ascii="ＭＳ 明朝" w:hAnsi="ＭＳ 明朝" w:hint="eastAsia"/>
        </w:rPr>
        <w:t>７</w:t>
      </w:r>
      <w:r>
        <w:rPr>
          <w:rFonts w:ascii="ＭＳ 明朝" w:hAnsi="ＭＳ 明朝" w:hint="eastAsia"/>
        </w:rPr>
        <w:t>）走高跳のバーの上げかた（顧問会での確認で、変更することもある）</w:t>
      </w:r>
    </w:p>
    <w:p w14:paraId="60302BFA" w14:textId="77777777" w:rsidR="00E01080" w:rsidRDefault="00E01080">
      <w:pPr>
        <w:pStyle w:val="a3"/>
        <w:rPr>
          <w:spacing w:val="0"/>
        </w:rPr>
      </w:pPr>
      <w:r>
        <w:rPr>
          <w:rFonts w:ascii="ＭＳ 明朝" w:hAnsi="ＭＳ 明朝" w:hint="eastAsia"/>
        </w:rPr>
        <w:t xml:space="preserve">　　　＊男子　１３０ｃｍ～１５５ｃｍまで５ｃｍごと。１５５ｃｍ以上３ｃｍごと。</w:t>
      </w:r>
    </w:p>
    <w:p w14:paraId="3313FE1F" w14:textId="22A58F8F" w:rsidR="00E01080" w:rsidRDefault="00E01080">
      <w:pPr>
        <w:pStyle w:val="a3"/>
        <w:rPr>
          <w:spacing w:val="0"/>
        </w:rPr>
      </w:pPr>
      <w:r>
        <w:rPr>
          <w:rFonts w:ascii="ＭＳ 明朝" w:hAnsi="ＭＳ 明朝" w:hint="eastAsia"/>
        </w:rPr>
        <w:t xml:space="preserve">　　　＊女子　１１５ｃｍ～１３０ｃｍまで５ｃｍごと。１３０ｃｍ以上３ｃｍごと。</w:t>
      </w:r>
    </w:p>
    <w:p w14:paraId="3ADC09E7" w14:textId="678EFDD0" w:rsidR="009168E2" w:rsidRDefault="00E01080" w:rsidP="009168E2">
      <w:pPr>
        <w:pStyle w:val="a3"/>
        <w:ind w:left="991" w:hangingChars="403" w:hanging="991"/>
      </w:pPr>
      <w:r>
        <w:rPr>
          <w:rFonts w:ascii="ＭＳ 明朝" w:hAnsi="ＭＳ 明朝" w:hint="eastAsia"/>
        </w:rPr>
        <w:t xml:space="preserve">　</w:t>
      </w:r>
      <w:r w:rsidR="009168E2">
        <w:rPr>
          <w:rFonts w:ascii="ＭＳ 明朝" w:hAnsi="ＭＳ 明朝" w:hint="eastAsia"/>
        </w:rPr>
        <w:t>（８）</w:t>
      </w:r>
      <w:r w:rsidR="009168E2">
        <w:t>トラックレースの決勝進出</w:t>
      </w:r>
      <w:r w:rsidR="009168E2">
        <w:rPr>
          <w:rFonts w:hint="eastAsia"/>
        </w:rPr>
        <w:t>者決定</w:t>
      </w:r>
      <w:r w:rsidR="009168E2">
        <w:t>は予選各組</w:t>
      </w:r>
      <w:r w:rsidR="009168E2">
        <w:t>1</w:t>
      </w:r>
      <w:r w:rsidR="009168E2">
        <w:t>着と＋</w:t>
      </w:r>
      <w:r w:rsidR="009168E2">
        <w:t>α</w:t>
      </w:r>
      <w:r w:rsidR="009168E2">
        <w:t>はタイム順で上位の競技者を選出する。</w:t>
      </w:r>
      <w:r w:rsidR="009168E2">
        <w:t xml:space="preserve"> </w:t>
      </w:r>
      <w:r w:rsidR="009168E2">
        <w:t>ただし、同記録がありレーン数が不足する時の処置は、</w:t>
      </w:r>
      <w:r w:rsidR="009168E2">
        <w:t>0.001</w:t>
      </w:r>
      <w:r w:rsidR="009168E2">
        <w:t>秒単位の時間を判定して決定する。</w:t>
      </w:r>
      <w:r w:rsidR="009168E2">
        <w:t xml:space="preserve"> </w:t>
      </w:r>
      <w:r w:rsidR="009168E2">
        <w:t>それでも決まらない場合は抽選とする。</w:t>
      </w:r>
    </w:p>
    <w:p w14:paraId="462B4A2E" w14:textId="1BA54463" w:rsidR="00F235EA" w:rsidRPr="00F235EA" w:rsidRDefault="00F235EA" w:rsidP="00F235EA">
      <w:pPr>
        <w:pStyle w:val="a3"/>
        <w:ind w:left="991" w:hangingChars="403" w:hanging="991"/>
      </w:pPr>
      <w:r>
        <w:rPr>
          <w:rFonts w:hint="eastAsia"/>
        </w:rPr>
        <w:t xml:space="preserve">　（９）県体出場権の決定</w:t>
      </w:r>
      <w:r>
        <w:t>はタイム順で上位の競技者</w:t>
      </w:r>
      <w:r>
        <w:rPr>
          <w:rFonts w:hint="eastAsia"/>
        </w:rPr>
        <w:t>3</w:t>
      </w:r>
      <w:r>
        <w:rPr>
          <w:rFonts w:hint="eastAsia"/>
        </w:rPr>
        <w:t>名</w:t>
      </w:r>
      <w:r>
        <w:t>を選出する。</w:t>
      </w:r>
      <w:r>
        <w:t xml:space="preserve"> </w:t>
      </w:r>
      <w:r>
        <w:t>ただし、</w:t>
      </w:r>
      <w:r w:rsidR="004C0627">
        <w:rPr>
          <w:rFonts w:hint="eastAsia"/>
        </w:rPr>
        <w:t>タイムレース</w:t>
      </w:r>
      <w:r>
        <w:rPr>
          <w:rFonts w:hint="eastAsia"/>
        </w:rPr>
        <w:t>で</w:t>
      </w:r>
      <w:r>
        <w:t>同記録があ</w:t>
      </w:r>
      <w:r>
        <w:rPr>
          <w:rFonts w:hint="eastAsia"/>
        </w:rPr>
        <w:t>る</w:t>
      </w:r>
      <w:r w:rsidR="004C0627">
        <w:rPr>
          <w:rFonts w:hint="eastAsia"/>
        </w:rPr>
        <w:t>場合</w:t>
      </w:r>
      <w:r>
        <w:t>の処置は、</w:t>
      </w:r>
      <w:r>
        <w:t>0.001</w:t>
      </w:r>
      <w:r>
        <w:t>秒単位の時間を判定して決定する。</w:t>
      </w:r>
      <w:r>
        <w:t xml:space="preserve"> </w:t>
      </w:r>
      <w:r>
        <w:t>それでも決まらない場合は抽選とする。</w:t>
      </w:r>
      <w:r w:rsidR="004C0627" w:rsidRPr="004C0627">
        <w:rPr>
          <w:rFonts w:hint="eastAsia"/>
        </w:rPr>
        <w:t>フィールド競技</w:t>
      </w:r>
      <w:r w:rsidR="004C0627">
        <w:rPr>
          <w:rFonts w:hint="eastAsia"/>
        </w:rPr>
        <w:t>においてはセカンド記録・サード記録を判定するそれでも決まらない場合は</w:t>
      </w:r>
      <w:r w:rsidR="002F0D9D">
        <w:rPr>
          <w:rFonts w:hint="eastAsia"/>
        </w:rPr>
        <w:t>該当選手で県体出場権決定戦を行う。</w:t>
      </w:r>
    </w:p>
    <w:p w14:paraId="67985276" w14:textId="06E04E8E" w:rsidR="00E01080" w:rsidRDefault="00E01080" w:rsidP="009168E2">
      <w:pPr>
        <w:pStyle w:val="a3"/>
        <w:ind w:firstLineChars="100" w:firstLine="246"/>
        <w:rPr>
          <w:spacing w:val="0"/>
        </w:rPr>
      </w:pPr>
      <w:r>
        <w:rPr>
          <w:rFonts w:ascii="ＭＳ 明朝" w:hAnsi="ＭＳ 明朝" w:hint="eastAsia"/>
        </w:rPr>
        <w:t>（</w:t>
      </w:r>
      <w:r w:rsidR="00F235EA">
        <w:rPr>
          <w:rFonts w:ascii="ＭＳ 明朝" w:hAnsi="ＭＳ 明朝" w:hint="eastAsia"/>
        </w:rPr>
        <w:t>10</w:t>
      </w:r>
      <w:r>
        <w:rPr>
          <w:rFonts w:ascii="ＭＳ 明朝" w:hAnsi="ＭＳ 明朝" w:hint="eastAsia"/>
        </w:rPr>
        <w:t>）走幅跳</w:t>
      </w:r>
      <w:r w:rsidR="00806B34">
        <w:rPr>
          <w:rFonts w:ascii="ＭＳ 明朝" w:hAnsi="ＭＳ 明朝" w:hint="eastAsia"/>
        </w:rPr>
        <w:t>・</w:t>
      </w:r>
      <w:r w:rsidR="00806B34" w:rsidRPr="00806B34">
        <w:rPr>
          <w:rFonts w:ascii="ＭＳ 明朝" w:hAnsi="ＭＳ 明朝" w:hint="eastAsia"/>
        </w:rPr>
        <w:t>砲丸投</w:t>
      </w:r>
      <w:r>
        <w:rPr>
          <w:rFonts w:ascii="ＭＳ 明朝" w:hAnsi="ＭＳ 明朝" w:hint="eastAsia"/>
        </w:rPr>
        <w:t>の計測ラインはもうけない</w:t>
      </w:r>
      <w:r w:rsidR="00CC1442">
        <w:rPr>
          <w:rFonts w:ascii="ＭＳ 明朝" w:hAnsi="ＭＳ 明朝" w:hint="eastAsia"/>
        </w:rPr>
        <w:t>。</w:t>
      </w:r>
    </w:p>
    <w:p w14:paraId="54F09DA2" w14:textId="2B19FCB2" w:rsidR="00E01080" w:rsidRDefault="00E01080">
      <w:pPr>
        <w:pStyle w:val="a3"/>
        <w:rPr>
          <w:spacing w:val="0"/>
        </w:rPr>
      </w:pPr>
      <w:r>
        <w:rPr>
          <w:rFonts w:ascii="ＭＳ 明朝" w:hAnsi="ＭＳ 明朝" w:hint="eastAsia"/>
        </w:rPr>
        <w:t xml:space="preserve">　（</w:t>
      </w:r>
      <w:r w:rsidR="00F235EA">
        <w:rPr>
          <w:rFonts w:ascii="ＭＳ 明朝" w:hAnsi="ＭＳ 明朝" w:hint="eastAsia"/>
        </w:rPr>
        <w:t>11</w:t>
      </w:r>
      <w:r>
        <w:rPr>
          <w:rFonts w:ascii="ＭＳ 明朝" w:hAnsi="ＭＳ 明朝" w:hint="eastAsia"/>
        </w:rPr>
        <w:t>）男子砲丸投の重さは５</w:t>
      </w:r>
      <w:r>
        <w:rPr>
          <w:rFonts w:ascii="ＤＦ行書体" w:eastAsia="ＤＦ行書体" w:hAnsi="ＤＦ行書体" w:cs="ＤＦ行書体" w:hint="eastAsia"/>
        </w:rPr>
        <w:t>㎏</w:t>
      </w:r>
      <w:r>
        <w:rPr>
          <w:rFonts w:ascii="ＭＳ 明朝" w:hAnsi="ＭＳ 明朝" w:hint="eastAsia"/>
        </w:rPr>
        <w:t xml:space="preserve">とする。　</w:t>
      </w:r>
    </w:p>
    <w:p w14:paraId="772F2EC8" w14:textId="77777777" w:rsidR="0051273C" w:rsidRDefault="0051273C">
      <w:pPr>
        <w:pStyle w:val="a3"/>
        <w:rPr>
          <w:rFonts w:eastAsia="Times New Roman" w:cs="Times New Roman"/>
        </w:rPr>
      </w:pPr>
    </w:p>
    <w:p w14:paraId="74DBBE94" w14:textId="3564CD92" w:rsidR="00E01080" w:rsidRDefault="00E01080">
      <w:pPr>
        <w:pStyle w:val="a3"/>
        <w:rPr>
          <w:spacing w:val="0"/>
        </w:rPr>
      </w:pPr>
      <w:r>
        <w:rPr>
          <w:rFonts w:eastAsia="Times New Roman" w:cs="Times New Roman"/>
        </w:rPr>
        <w:t>11</w:t>
      </w:r>
      <w:r>
        <w:rPr>
          <w:rFonts w:ascii="ＭＳ 明朝" w:hAnsi="ＭＳ 明朝" w:hint="eastAsia"/>
        </w:rPr>
        <w:t>．県大会出場について</w:t>
      </w:r>
    </w:p>
    <w:p w14:paraId="2D2B2A27" w14:textId="75102AC0" w:rsidR="00E01080" w:rsidRDefault="00E01080" w:rsidP="00AF14B8">
      <w:pPr>
        <w:pStyle w:val="a3"/>
        <w:ind w:left="991" w:hangingChars="403" w:hanging="991"/>
        <w:rPr>
          <w:spacing w:val="0"/>
        </w:rPr>
      </w:pPr>
      <w:r>
        <w:rPr>
          <w:rFonts w:ascii="ＭＳ 明朝" w:hAnsi="ＭＳ 明朝" w:hint="eastAsia"/>
        </w:rPr>
        <w:t xml:space="preserve">　（１）本大会で上位３位に入った選手は県大会への出場権を得る。ただし、</w:t>
      </w:r>
      <w:r>
        <w:rPr>
          <w:rFonts w:ascii="ＭＳ 明朝" w:hAnsi="ＭＳ 明朝" w:hint="eastAsia"/>
          <w:u w:val="wavyHeavy" w:color="000000"/>
        </w:rPr>
        <w:t>同一校から同一種目へ３名</w:t>
      </w:r>
      <w:r w:rsidR="00231031">
        <w:rPr>
          <w:rFonts w:ascii="ＭＳ 明朝" w:hAnsi="ＭＳ 明朝" w:hint="eastAsia"/>
          <w:u w:val="wavyHeavy" w:color="000000"/>
        </w:rPr>
        <w:t>以上</w:t>
      </w:r>
      <w:r>
        <w:rPr>
          <w:rFonts w:ascii="ＭＳ 明朝" w:hAnsi="ＭＳ 明朝" w:hint="eastAsia"/>
          <w:u w:val="wavyHeavy" w:color="000000"/>
        </w:rPr>
        <w:t>の参加は</w:t>
      </w:r>
      <w:r w:rsidR="00CA319C">
        <w:rPr>
          <w:rFonts w:ascii="ＭＳ 明朝" w:hAnsi="ＭＳ 明朝" w:hint="eastAsia"/>
          <w:u w:val="wavyHeavy" w:color="000000"/>
        </w:rPr>
        <w:t>どのような状態でも</w:t>
      </w:r>
      <w:r>
        <w:rPr>
          <w:rFonts w:ascii="ＭＳ 明朝" w:hAnsi="ＭＳ 明朝" w:hint="eastAsia"/>
          <w:u w:val="wavyHeavy" w:color="000000"/>
        </w:rPr>
        <w:t>認めない。</w:t>
      </w:r>
    </w:p>
    <w:p w14:paraId="6BFCF3B4" w14:textId="4DED47C3" w:rsidR="00E01080" w:rsidRDefault="00E01080" w:rsidP="00AF14B8">
      <w:pPr>
        <w:pStyle w:val="a3"/>
        <w:ind w:left="849" w:hangingChars="345" w:hanging="849"/>
        <w:rPr>
          <w:rFonts w:ascii="ＭＳ 明朝" w:hAnsi="ＭＳ 明朝"/>
        </w:rPr>
      </w:pPr>
      <w:r>
        <w:rPr>
          <w:rFonts w:ascii="ＭＳ 明朝" w:hAnsi="ＭＳ 明朝" w:hint="eastAsia"/>
        </w:rPr>
        <w:t xml:space="preserve">　（２）</w:t>
      </w:r>
      <w:r w:rsidR="00231031" w:rsidRPr="00231031">
        <w:rPr>
          <w:rFonts w:ascii="ＭＳ 明朝" w:hAnsi="ＭＳ 明朝" w:hint="eastAsia"/>
        </w:rPr>
        <w:t>上位３位以内に入らない選手でも、以下の県体参加標準記録に到達した選手は県大会への参加資格を得る。ただし、その場合は以下の標準記録に到達した種目で当大会に出場し、ブロック枠（上位３名）の資格を得られなかった競技者（チーム）に限る。</w:t>
      </w:r>
    </w:p>
    <w:p w14:paraId="3F7E52B3" w14:textId="20F7B2BC" w:rsidR="00CA319C" w:rsidRDefault="00CA319C" w:rsidP="00AF14B8">
      <w:pPr>
        <w:pStyle w:val="a3"/>
        <w:ind w:left="849" w:hangingChars="345" w:hanging="849"/>
        <w:rPr>
          <w:spacing w:val="0"/>
        </w:rPr>
      </w:pPr>
      <w:r>
        <w:rPr>
          <w:rFonts w:ascii="ＭＳ 明朝" w:hAnsi="ＭＳ 明朝" w:hint="eastAsia"/>
        </w:rPr>
        <w:t xml:space="preserve">　（３）</w:t>
      </w:r>
      <w:r w:rsidR="00231031" w:rsidRPr="00231031">
        <w:rPr>
          <w:rFonts w:hint="eastAsia"/>
          <w:spacing w:val="0"/>
        </w:rPr>
        <w:t>県大会への小松市選手団としての参加者は、大会後の顧問会で正式に決定する。</w:t>
      </w:r>
    </w:p>
    <w:p w14:paraId="7C346282" w14:textId="45FD7236" w:rsidR="005411BA" w:rsidRDefault="005411BA" w:rsidP="00BA6F0E">
      <w:pPr>
        <w:pStyle w:val="a3"/>
        <w:rPr>
          <w:spacing w:val="0"/>
        </w:rPr>
      </w:pPr>
    </w:p>
    <w:p w14:paraId="19087EE1" w14:textId="446F85EE" w:rsidR="005411BA" w:rsidRDefault="00963362" w:rsidP="0051273C">
      <w:pPr>
        <w:pStyle w:val="a3"/>
        <w:ind w:firstLineChars="200" w:firstLine="422"/>
        <w:rPr>
          <w:spacing w:val="0"/>
        </w:rPr>
      </w:pPr>
      <w:r w:rsidRPr="0051273C">
        <w:rPr>
          <w:rFonts w:asciiTheme="majorEastAsia" w:eastAsiaTheme="majorEastAsia" w:hAnsiTheme="majorEastAsia" w:hint="eastAsia"/>
          <w:b/>
          <w:bCs/>
          <w:noProof/>
          <w:spacing w:val="0"/>
        </w:rPr>
        <w:lastRenderedPageBreak/>
        <w:drawing>
          <wp:anchor distT="0" distB="0" distL="114300" distR="114300" simplePos="0" relativeHeight="251658240" behindDoc="0" locked="0" layoutInCell="1" allowOverlap="1" wp14:anchorId="0B6DA238" wp14:editId="4B6DBE24">
            <wp:simplePos x="0" y="0"/>
            <wp:positionH relativeFrom="column">
              <wp:posOffset>46990</wp:posOffset>
            </wp:positionH>
            <wp:positionV relativeFrom="paragraph">
              <wp:posOffset>231775</wp:posOffset>
            </wp:positionV>
            <wp:extent cx="6144895" cy="2590800"/>
            <wp:effectExtent l="0" t="0" r="8255" b="0"/>
            <wp:wrapSquare wrapText="bothSides"/>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7"/>
                    <a:stretch>
                      <a:fillRect/>
                    </a:stretch>
                  </pic:blipFill>
                  <pic:spPr>
                    <a:xfrm>
                      <a:off x="0" y="0"/>
                      <a:ext cx="6144895" cy="2590800"/>
                    </a:xfrm>
                    <a:prstGeom prst="rect">
                      <a:avLst/>
                    </a:prstGeom>
                  </pic:spPr>
                </pic:pic>
              </a:graphicData>
            </a:graphic>
            <wp14:sizeRelH relativeFrom="page">
              <wp14:pctWidth>0</wp14:pctWidth>
            </wp14:sizeRelH>
            <wp14:sizeRelV relativeFrom="page">
              <wp14:pctHeight>0</wp14:pctHeight>
            </wp14:sizeRelV>
          </wp:anchor>
        </w:drawing>
      </w:r>
      <w:r w:rsidR="005411BA" w:rsidRPr="0051273C">
        <w:rPr>
          <w:rFonts w:asciiTheme="majorEastAsia" w:eastAsiaTheme="majorEastAsia" w:hAnsiTheme="majorEastAsia" w:hint="eastAsia"/>
          <w:b/>
          <w:bCs/>
          <w:spacing w:val="0"/>
        </w:rPr>
        <w:t>県大会</w:t>
      </w:r>
      <w:r w:rsidRPr="0051273C">
        <w:rPr>
          <w:rFonts w:asciiTheme="majorEastAsia" w:eastAsiaTheme="majorEastAsia" w:hAnsiTheme="majorEastAsia" w:hint="eastAsia"/>
          <w:b/>
          <w:bCs/>
          <w:spacing w:val="0"/>
        </w:rPr>
        <w:t>参加</w:t>
      </w:r>
      <w:r w:rsidR="005411BA" w:rsidRPr="0051273C">
        <w:rPr>
          <w:rFonts w:asciiTheme="majorEastAsia" w:eastAsiaTheme="majorEastAsia" w:hAnsiTheme="majorEastAsia" w:hint="eastAsia"/>
          <w:b/>
          <w:bCs/>
          <w:spacing w:val="0"/>
        </w:rPr>
        <w:t>標準記録</w:t>
      </w:r>
    </w:p>
    <w:p w14:paraId="1B84CF86" w14:textId="34E5B399" w:rsidR="00963362" w:rsidRPr="00255F44" w:rsidRDefault="00963362" w:rsidP="00963362">
      <w:pPr>
        <w:pStyle w:val="a3"/>
        <w:rPr>
          <w:spacing w:val="0"/>
          <w:sz w:val="18"/>
          <w:szCs w:val="18"/>
        </w:rPr>
      </w:pPr>
      <w:r w:rsidRPr="00255F44">
        <w:rPr>
          <w:rFonts w:hint="eastAsia"/>
          <w:spacing w:val="0"/>
          <w:sz w:val="18"/>
          <w:szCs w:val="18"/>
        </w:rPr>
        <w:t>※</w:t>
      </w:r>
      <w:r w:rsidRPr="00255F44">
        <w:rPr>
          <w:rFonts w:hint="eastAsia"/>
          <w:spacing w:val="0"/>
          <w:sz w:val="18"/>
          <w:szCs w:val="18"/>
        </w:rPr>
        <w:t xml:space="preserve"> </w:t>
      </w:r>
      <w:r w:rsidRPr="00255F44">
        <w:rPr>
          <w:rFonts w:hint="eastAsia"/>
          <w:spacing w:val="0"/>
          <w:sz w:val="18"/>
          <w:szCs w:val="18"/>
        </w:rPr>
        <w:t>２０２１年３月１日～６月６日までの間に開催される公認競技会で、各ブロック予選会の期日までに標準記録に到達した場合に限る</w:t>
      </w:r>
      <w:r w:rsidRPr="00255F44">
        <w:rPr>
          <w:rFonts w:hint="eastAsia"/>
          <w:spacing w:val="0"/>
          <w:sz w:val="18"/>
          <w:szCs w:val="18"/>
        </w:rPr>
        <w:t xml:space="preserve"> (</w:t>
      </w:r>
      <w:r w:rsidRPr="00255F44">
        <w:rPr>
          <w:rFonts w:hint="eastAsia"/>
          <w:spacing w:val="0"/>
          <w:sz w:val="18"/>
          <w:szCs w:val="18"/>
        </w:rPr>
        <w:t>追風参考記録も含む</w:t>
      </w:r>
      <w:r w:rsidRPr="00255F44">
        <w:rPr>
          <w:rFonts w:hint="eastAsia"/>
          <w:spacing w:val="0"/>
          <w:sz w:val="18"/>
          <w:szCs w:val="18"/>
        </w:rPr>
        <w:t>)</w:t>
      </w:r>
      <w:r w:rsidRPr="00255F44">
        <w:rPr>
          <w:rFonts w:hint="eastAsia"/>
          <w:spacing w:val="0"/>
          <w:sz w:val="18"/>
          <w:szCs w:val="18"/>
        </w:rPr>
        <w:t>。ただし、各ブロック予選会で「失格」になった競技者はこれに含まない。なお、リレーについては、参加標準記録を設けない。</w:t>
      </w:r>
    </w:p>
    <w:p w14:paraId="52800315" w14:textId="00CF2477" w:rsidR="005411BA" w:rsidRPr="00255F44" w:rsidRDefault="00963362" w:rsidP="00BA6F0E">
      <w:pPr>
        <w:pStyle w:val="a3"/>
        <w:rPr>
          <w:spacing w:val="0"/>
          <w:sz w:val="18"/>
          <w:szCs w:val="18"/>
        </w:rPr>
      </w:pPr>
      <w:r w:rsidRPr="00255F44">
        <w:rPr>
          <w:rFonts w:hint="eastAsia"/>
          <w:spacing w:val="0"/>
          <w:sz w:val="18"/>
          <w:szCs w:val="18"/>
        </w:rPr>
        <w:t>※</w:t>
      </w:r>
      <w:r w:rsidRPr="00255F44">
        <w:rPr>
          <w:rFonts w:hint="eastAsia"/>
          <w:spacing w:val="0"/>
          <w:sz w:val="18"/>
          <w:szCs w:val="18"/>
        </w:rPr>
        <w:t xml:space="preserve"> </w:t>
      </w:r>
      <w:r w:rsidRPr="00255F44">
        <w:rPr>
          <w:rFonts w:hint="eastAsia"/>
          <w:spacing w:val="0"/>
          <w:sz w:val="18"/>
          <w:szCs w:val="18"/>
        </w:rPr>
        <w:t>クラブチームでの出場による参加標準記録突破は認めない。</w:t>
      </w:r>
      <w:r w:rsidRPr="00255F44">
        <w:rPr>
          <w:spacing w:val="0"/>
          <w:sz w:val="18"/>
          <w:szCs w:val="18"/>
        </w:rPr>
        <w:cr/>
      </w:r>
    </w:p>
    <w:p w14:paraId="6B1CF5CD" w14:textId="15F0D09E" w:rsidR="00BA6F0E" w:rsidRPr="00BA6F0E" w:rsidRDefault="00BA6F0E" w:rsidP="00BA6F0E">
      <w:pPr>
        <w:pStyle w:val="a3"/>
        <w:rPr>
          <w:spacing w:val="0"/>
        </w:rPr>
      </w:pPr>
      <w:r>
        <w:rPr>
          <w:rFonts w:hint="eastAsia"/>
          <w:spacing w:val="0"/>
        </w:rPr>
        <w:t>12.</w:t>
      </w:r>
      <w:r w:rsidRPr="00BA6F0E">
        <w:rPr>
          <w:spacing w:val="0"/>
        </w:rPr>
        <w:t xml:space="preserve"> </w:t>
      </w:r>
      <w:r w:rsidRPr="00BA6F0E">
        <w:rPr>
          <w:rFonts w:hint="eastAsia"/>
          <w:spacing w:val="0"/>
        </w:rPr>
        <w:t>感染防止にあたって守るべきこと</w:t>
      </w:r>
    </w:p>
    <w:p w14:paraId="004D4A26" w14:textId="187820D2" w:rsidR="00BA6F0E" w:rsidRPr="00BA6F0E" w:rsidRDefault="004B4DB5" w:rsidP="004B4DB5">
      <w:pPr>
        <w:pStyle w:val="a3"/>
        <w:ind w:leftChars="100" w:left="708" w:hangingChars="237" w:hanging="498"/>
        <w:rPr>
          <w:spacing w:val="0"/>
        </w:rPr>
      </w:pPr>
      <w:r>
        <w:rPr>
          <w:rFonts w:hint="eastAsia"/>
          <w:spacing w:val="0"/>
        </w:rPr>
        <w:t>①</w:t>
      </w:r>
      <w:r>
        <w:rPr>
          <w:rFonts w:hint="eastAsia"/>
          <w:spacing w:val="0"/>
        </w:rPr>
        <w:t xml:space="preserve"> </w:t>
      </w:r>
      <w:r>
        <w:rPr>
          <w:spacing w:val="0"/>
        </w:rPr>
        <w:t xml:space="preserve"> </w:t>
      </w:r>
      <w:r w:rsidR="00F235EA">
        <w:rPr>
          <w:rFonts w:hint="eastAsia"/>
          <w:spacing w:val="0"/>
        </w:rPr>
        <w:t>大会参加する選手には開催２</w:t>
      </w:r>
      <w:r w:rsidR="00BA6F0E" w:rsidRPr="00BA6F0E">
        <w:rPr>
          <w:rFonts w:hint="eastAsia"/>
          <w:spacing w:val="0"/>
        </w:rPr>
        <w:t>週間前からの検温を実施（体温が</w:t>
      </w:r>
      <w:r w:rsidR="00BA6F0E" w:rsidRPr="00BA6F0E">
        <w:rPr>
          <w:rFonts w:hint="eastAsia"/>
          <w:spacing w:val="0"/>
        </w:rPr>
        <w:t>37</w:t>
      </w:r>
      <w:r w:rsidR="00BA6F0E" w:rsidRPr="00BA6F0E">
        <w:rPr>
          <w:rFonts w:hint="eastAsia"/>
          <w:spacing w:val="0"/>
        </w:rPr>
        <w:t>度以上の場合は出場を見合わせること）当日は人と人との間隔を出来るだけ</w:t>
      </w:r>
      <w:r w:rsidR="00BA6F0E" w:rsidRPr="00BA6F0E">
        <w:rPr>
          <w:rFonts w:hint="eastAsia"/>
          <w:spacing w:val="0"/>
        </w:rPr>
        <w:t>2</w:t>
      </w:r>
      <w:r w:rsidR="00BA6F0E" w:rsidRPr="00BA6F0E">
        <w:rPr>
          <w:rFonts w:hint="eastAsia"/>
          <w:spacing w:val="0"/>
        </w:rPr>
        <w:t>ｍを目安に社会的距離を確保して下さい</w:t>
      </w:r>
    </w:p>
    <w:p w14:paraId="30224722" w14:textId="41C2A758" w:rsidR="00BA6F0E" w:rsidRPr="00BA6F0E" w:rsidRDefault="004B4DB5" w:rsidP="004B4DB5">
      <w:pPr>
        <w:pStyle w:val="a3"/>
        <w:numPr>
          <w:ilvl w:val="0"/>
          <w:numId w:val="3"/>
        </w:numPr>
        <w:rPr>
          <w:spacing w:val="0"/>
        </w:rPr>
      </w:pPr>
      <w:r>
        <w:rPr>
          <w:rFonts w:hint="eastAsia"/>
          <w:spacing w:val="0"/>
        </w:rPr>
        <w:t xml:space="preserve"> </w:t>
      </w:r>
      <w:r w:rsidR="004871F5">
        <w:rPr>
          <w:rFonts w:hint="eastAsia"/>
          <w:spacing w:val="0"/>
        </w:rPr>
        <w:t>３</w:t>
      </w:r>
      <w:r w:rsidR="00BA6F0E" w:rsidRPr="00BA6F0E">
        <w:rPr>
          <w:rFonts w:hint="eastAsia"/>
          <w:spacing w:val="0"/>
        </w:rPr>
        <w:t>の密「密閉、密集、密接」を避ける為の待機場やウ</w:t>
      </w:r>
      <w:r w:rsidR="00834BCA">
        <w:rPr>
          <w:rFonts w:hint="eastAsia"/>
          <w:spacing w:val="0"/>
        </w:rPr>
        <w:t>ォ</w:t>
      </w:r>
      <w:r w:rsidR="00BA6F0E" w:rsidRPr="00BA6F0E">
        <w:rPr>
          <w:rFonts w:hint="eastAsia"/>
          <w:spacing w:val="0"/>
        </w:rPr>
        <w:t>ーミングアップ場所等を工夫して下さい</w:t>
      </w:r>
    </w:p>
    <w:p w14:paraId="2E0FA717" w14:textId="1BC9B019" w:rsidR="00BA6F0E" w:rsidRPr="00BA6F0E" w:rsidRDefault="004B4DB5" w:rsidP="004B4DB5">
      <w:pPr>
        <w:pStyle w:val="a3"/>
        <w:numPr>
          <w:ilvl w:val="0"/>
          <w:numId w:val="3"/>
        </w:numPr>
        <w:rPr>
          <w:spacing w:val="0"/>
        </w:rPr>
      </w:pPr>
      <w:r>
        <w:rPr>
          <w:rFonts w:hint="eastAsia"/>
          <w:spacing w:val="0"/>
        </w:rPr>
        <w:t xml:space="preserve"> </w:t>
      </w:r>
      <w:r w:rsidR="00BA6F0E" w:rsidRPr="00BA6F0E">
        <w:rPr>
          <w:rFonts w:hint="eastAsia"/>
          <w:spacing w:val="0"/>
        </w:rPr>
        <w:t>大声での発声や声援または接近した距離での会話等を競技場内では避けて下さい。</w:t>
      </w:r>
    </w:p>
    <w:p w14:paraId="2A7026C6" w14:textId="4B730AC4" w:rsidR="00BA6F0E" w:rsidRPr="00BA6F0E" w:rsidRDefault="00BA6F0E" w:rsidP="004B4DB5">
      <w:pPr>
        <w:pStyle w:val="a3"/>
        <w:numPr>
          <w:ilvl w:val="0"/>
          <w:numId w:val="3"/>
        </w:numPr>
        <w:ind w:left="0" w:firstLineChars="100" w:firstLine="210"/>
        <w:rPr>
          <w:spacing w:val="0"/>
        </w:rPr>
      </w:pPr>
      <w:r w:rsidRPr="00BA6F0E">
        <w:rPr>
          <w:rFonts w:hint="eastAsia"/>
          <w:spacing w:val="0"/>
        </w:rPr>
        <w:t>生徒送迎はできるだけ個人で現地集合解散とする。また保護者の送迎では相乗りを禁止とします</w:t>
      </w:r>
    </w:p>
    <w:p w14:paraId="43521281" w14:textId="0D5EDC40" w:rsidR="00BA6F0E" w:rsidRPr="00834BCA" w:rsidRDefault="004B4DB5" w:rsidP="004B4DB5">
      <w:pPr>
        <w:pStyle w:val="a3"/>
        <w:spacing w:line="277" w:lineRule="exact"/>
        <w:ind w:leftChars="117" w:left="708" w:hangingChars="188" w:hanging="462"/>
        <w:rPr>
          <w:spacing w:val="0"/>
        </w:rPr>
      </w:pPr>
      <w:r>
        <w:rPr>
          <w:rFonts w:ascii="ＭＳ 明朝" w:hAnsi="ＭＳ 明朝" w:hint="eastAsia"/>
        </w:rPr>
        <w:t xml:space="preserve">⑤　</w:t>
      </w:r>
      <w:r w:rsidR="00834BCA" w:rsidRPr="00223BAE">
        <w:rPr>
          <w:rFonts w:ascii="ＭＳ 明朝" w:hAnsi="ＭＳ 明朝" w:hint="eastAsia"/>
        </w:rPr>
        <w:t>防止対策として適切な手指消毒の実施、マスクの着用、室内の換気、飲料水の回し飲み禁止等を徹底してください。</w:t>
      </w:r>
      <w:r w:rsidR="00834BCA">
        <w:rPr>
          <w:rFonts w:ascii="ＭＳ 明朝" w:hAnsi="ＭＳ 明朝" w:hint="eastAsia"/>
        </w:rPr>
        <w:t>トラック</w:t>
      </w:r>
      <w:r w:rsidR="00834BCA" w:rsidRPr="00223BAE">
        <w:rPr>
          <w:rFonts w:ascii="ＭＳ 明朝" w:hAnsi="ＭＳ 明朝" w:hint="eastAsia"/>
        </w:rPr>
        <w:t>レース後</w:t>
      </w:r>
      <w:r w:rsidR="00834BCA">
        <w:rPr>
          <w:rFonts w:ascii="ＭＳ 明朝" w:hAnsi="ＭＳ 明朝" w:hint="eastAsia"/>
        </w:rPr>
        <w:t>・フィールド試技後</w:t>
      </w:r>
      <w:r w:rsidR="00834BCA" w:rsidRPr="00223BAE">
        <w:rPr>
          <w:rFonts w:ascii="ＭＳ 明朝" w:hAnsi="ＭＳ 明朝" w:hint="eastAsia"/>
        </w:rPr>
        <w:t>には指定洗面所でしっかりと手洗いを</w:t>
      </w:r>
      <w:r w:rsidR="00834BCA">
        <w:rPr>
          <w:rFonts w:ascii="ＭＳ 明朝" w:hAnsi="ＭＳ 明朝" w:hint="eastAsia"/>
        </w:rPr>
        <w:t>する</w:t>
      </w:r>
      <w:r w:rsidR="00834BCA" w:rsidRPr="00223BAE">
        <w:rPr>
          <w:rFonts w:ascii="ＭＳ 明朝" w:hAnsi="ＭＳ 明朝" w:hint="eastAsia"/>
        </w:rPr>
        <w:t>。</w:t>
      </w:r>
    </w:p>
    <w:p w14:paraId="3E9CAAC4" w14:textId="341FAD6D" w:rsidR="00BA6F0E" w:rsidRPr="00BA6F0E" w:rsidRDefault="004B4DB5" w:rsidP="004B4DB5">
      <w:pPr>
        <w:pStyle w:val="a3"/>
        <w:numPr>
          <w:ilvl w:val="0"/>
          <w:numId w:val="3"/>
        </w:numPr>
        <w:rPr>
          <w:spacing w:val="0"/>
        </w:rPr>
      </w:pPr>
      <w:r>
        <w:rPr>
          <w:rFonts w:hint="eastAsia"/>
          <w:spacing w:val="0"/>
        </w:rPr>
        <w:t xml:space="preserve">　</w:t>
      </w:r>
      <w:r w:rsidR="00BA6F0E" w:rsidRPr="00BA6F0E">
        <w:rPr>
          <w:rFonts w:hint="eastAsia"/>
          <w:spacing w:val="0"/>
        </w:rPr>
        <w:t>競技場内では感染防止対応の為、競技役員の指示に従って下さい</w:t>
      </w:r>
    </w:p>
    <w:p w14:paraId="621E42EA" w14:textId="3E4D0B36" w:rsidR="00E01080" w:rsidRDefault="004B4DB5" w:rsidP="00EC365E">
      <w:pPr>
        <w:pStyle w:val="a3"/>
        <w:ind w:leftChars="100" w:left="708" w:hangingChars="237" w:hanging="498"/>
        <w:rPr>
          <w:spacing w:val="0"/>
        </w:rPr>
      </w:pPr>
      <w:r>
        <w:rPr>
          <w:rFonts w:hint="eastAsia"/>
          <w:spacing w:val="0"/>
        </w:rPr>
        <w:t xml:space="preserve">⑦　</w:t>
      </w:r>
      <w:r w:rsidR="00BA6F0E" w:rsidRPr="00BA6F0E">
        <w:rPr>
          <w:rFonts w:hint="eastAsia"/>
          <w:spacing w:val="0"/>
        </w:rPr>
        <w:t>大会終了後２週間以内に新型コロナ感染症発症の場合は各学校の顧問を通じ</w:t>
      </w:r>
      <w:r w:rsidR="00DF6136">
        <w:rPr>
          <w:rFonts w:hint="eastAsia"/>
          <w:spacing w:val="0"/>
        </w:rPr>
        <w:t>中体連</w:t>
      </w:r>
      <w:r w:rsidR="00BA6F0E" w:rsidRPr="00BA6F0E">
        <w:rPr>
          <w:rFonts w:hint="eastAsia"/>
          <w:spacing w:val="0"/>
        </w:rPr>
        <w:t>への報告をお願い致します</w:t>
      </w:r>
    </w:p>
    <w:p w14:paraId="6B9AC6EC" w14:textId="77777777" w:rsidR="00045CFB" w:rsidRPr="00255F44" w:rsidRDefault="00045CFB">
      <w:pPr>
        <w:pStyle w:val="a3"/>
        <w:rPr>
          <w:rFonts w:eastAsia="Times New Roman" w:cs="Times New Roman"/>
        </w:rPr>
      </w:pPr>
    </w:p>
    <w:p w14:paraId="3DF9F508" w14:textId="4F4DE95F" w:rsidR="008D1D3A" w:rsidRDefault="009F0A78">
      <w:pPr>
        <w:pStyle w:val="a3"/>
        <w:rPr>
          <w:spacing w:val="0"/>
        </w:rPr>
      </w:pPr>
      <w:r>
        <w:rPr>
          <w:rFonts w:asciiTheme="minorEastAsia" w:eastAsiaTheme="minorEastAsia" w:hAnsiTheme="minorEastAsia" w:cs="Times New Roman" w:hint="eastAsia"/>
        </w:rPr>
        <w:t>13</w:t>
      </w:r>
      <w:r w:rsidR="00E01080">
        <w:rPr>
          <w:rFonts w:ascii="ＭＳ 明朝" w:hAnsi="ＭＳ 明朝" w:hint="eastAsia"/>
        </w:rPr>
        <w:t>．その他</w:t>
      </w:r>
    </w:p>
    <w:p w14:paraId="5A16E7A2" w14:textId="1EC7356C" w:rsidR="00E01080" w:rsidRPr="00806B34" w:rsidRDefault="00E01080" w:rsidP="00806B34">
      <w:pPr>
        <w:pStyle w:val="a3"/>
        <w:ind w:firstLineChars="100" w:firstLine="246"/>
        <w:rPr>
          <w:spacing w:val="0"/>
        </w:rPr>
      </w:pPr>
      <w:r>
        <w:rPr>
          <w:rFonts w:ascii="ＭＳ 明朝" w:hAnsi="ＭＳ 明朝" w:hint="eastAsia"/>
        </w:rPr>
        <w:t>（</w:t>
      </w:r>
      <w:r w:rsidR="00806B34">
        <w:rPr>
          <w:rFonts w:ascii="ＭＳ 明朝" w:hAnsi="ＭＳ 明朝" w:hint="eastAsia"/>
        </w:rPr>
        <w:t>１</w:t>
      </w:r>
      <w:r>
        <w:rPr>
          <w:rFonts w:ascii="ＭＳ 明朝" w:hAnsi="ＭＳ 明朝" w:hint="eastAsia"/>
        </w:rPr>
        <w:t>）</w:t>
      </w:r>
      <w:r w:rsidRPr="00806B34">
        <w:rPr>
          <w:rFonts w:ascii="ＭＳ 明朝" w:hAnsi="ＭＳ 明朝" w:hint="eastAsia"/>
        </w:rPr>
        <w:t>開、閉会式</w:t>
      </w:r>
      <w:r w:rsidR="00806B34" w:rsidRPr="00806B34">
        <w:rPr>
          <w:rFonts w:ascii="ＭＳ 明朝" w:hAnsi="ＭＳ 明朝" w:hint="eastAsia"/>
        </w:rPr>
        <w:t>は実施しない。</w:t>
      </w:r>
    </w:p>
    <w:p w14:paraId="3BC12A90" w14:textId="25690508" w:rsidR="00E01080" w:rsidRDefault="00E01080">
      <w:pPr>
        <w:pStyle w:val="a3"/>
        <w:rPr>
          <w:spacing w:val="0"/>
        </w:rPr>
      </w:pPr>
      <w:r>
        <w:rPr>
          <w:rFonts w:ascii="ＭＳ 明朝" w:hAnsi="ＭＳ 明朝" w:hint="eastAsia"/>
        </w:rPr>
        <w:t xml:space="preserve">　（</w:t>
      </w:r>
      <w:r w:rsidR="00806B34">
        <w:rPr>
          <w:rFonts w:ascii="ＭＳ 明朝" w:hAnsi="ＭＳ 明朝" w:hint="eastAsia"/>
        </w:rPr>
        <w:t>２</w:t>
      </w:r>
      <w:r>
        <w:rPr>
          <w:rFonts w:ascii="ＭＳ 明朝" w:hAnsi="ＭＳ 明朝" w:hint="eastAsia"/>
        </w:rPr>
        <w:t>）プログラム編成の日、補助員の割り当てを行います。</w:t>
      </w:r>
    </w:p>
    <w:p w14:paraId="7C8AB8B1" w14:textId="0D81D822" w:rsidR="00E01080" w:rsidRDefault="00E01080" w:rsidP="004B7FBE">
      <w:pPr>
        <w:pStyle w:val="a3"/>
        <w:ind w:left="991" w:hangingChars="403" w:hanging="991"/>
        <w:rPr>
          <w:spacing w:val="0"/>
        </w:rPr>
      </w:pPr>
      <w:r>
        <w:rPr>
          <w:rFonts w:ascii="ＭＳ 明朝" w:hAnsi="ＭＳ 明朝" w:hint="eastAsia"/>
        </w:rPr>
        <w:t xml:space="preserve">　（</w:t>
      </w:r>
      <w:r w:rsidR="00806B34">
        <w:rPr>
          <w:rFonts w:ascii="ＭＳ 明朝" w:hAnsi="ＭＳ 明朝" w:hint="eastAsia"/>
        </w:rPr>
        <w:t>３）</w:t>
      </w:r>
      <w:r>
        <w:rPr>
          <w:rFonts w:ascii="ＭＳ 明朝" w:hAnsi="ＭＳ 明朝" w:hint="eastAsia"/>
        </w:rPr>
        <w:t>トラック種目は</w:t>
      </w:r>
      <w:r>
        <w:rPr>
          <w:rFonts w:ascii="ＭＳ 明朝" w:hAnsi="ＭＳ 明朝" w:hint="eastAsia"/>
          <w:u w:val="single" w:color="000000"/>
        </w:rPr>
        <w:t>７ｍｍ以下</w:t>
      </w:r>
      <w:r>
        <w:rPr>
          <w:rFonts w:ascii="ＭＳ 明朝" w:hAnsi="ＭＳ 明朝" w:hint="eastAsia"/>
        </w:rPr>
        <w:t>、フィールド種目は</w:t>
      </w:r>
      <w:r>
        <w:rPr>
          <w:rFonts w:ascii="ＭＳ 明朝" w:hAnsi="ＭＳ 明朝" w:hint="eastAsia"/>
          <w:u w:val="single" w:color="000000"/>
        </w:rPr>
        <w:t>９ｍｍ以下</w:t>
      </w:r>
      <w:r>
        <w:rPr>
          <w:rFonts w:ascii="ＭＳ 明朝" w:hAnsi="ＭＳ 明朝" w:hint="eastAsia"/>
        </w:rPr>
        <w:t>の全天候型スパイクピンを使用すること。</w:t>
      </w:r>
      <w:r w:rsidR="002E5E88" w:rsidRPr="002E5E88">
        <w:rPr>
          <w:rFonts w:ascii="ＭＳ 明朝" w:hAnsi="ＭＳ 明朝" w:hint="eastAsia"/>
        </w:rPr>
        <w:t>なお、シューズについては、</w:t>
      </w:r>
      <w:r w:rsidR="004B7FBE">
        <w:rPr>
          <w:rFonts w:ascii="ＭＳ 明朝" w:hAnsi="ＭＳ 明朝" w:hint="eastAsia"/>
        </w:rPr>
        <w:t>原則</w:t>
      </w:r>
      <w:r w:rsidR="002E5E88" w:rsidRPr="002E5E88">
        <w:rPr>
          <w:rFonts w:ascii="ＭＳ 明朝" w:hAnsi="ＭＳ 明朝" w:hint="eastAsia"/>
        </w:rPr>
        <w:t>ＷＡ規則</w:t>
      </w:r>
      <w:r w:rsidR="004B7FBE">
        <w:rPr>
          <w:rFonts w:ascii="ＭＳ 明朝" w:hAnsi="ＭＳ 明朝" w:hint="eastAsia"/>
        </w:rPr>
        <w:t>に基づき、中学校指定シューズも可とする</w:t>
      </w:r>
      <w:r w:rsidR="002E5E88" w:rsidRPr="002E5E88">
        <w:rPr>
          <w:rFonts w:ascii="ＭＳ 明朝" w:hAnsi="ＭＳ 明朝" w:hint="eastAsia"/>
        </w:rPr>
        <w:t>。</w:t>
      </w:r>
    </w:p>
    <w:p w14:paraId="1AA1DB8E" w14:textId="25726150" w:rsidR="00E01080" w:rsidRDefault="00E01080">
      <w:pPr>
        <w:pStyle w:val="a3"/>
        <w:rPr>
          <w:spacing w:val="0"/>
        </w:rPr>
      </w:pPr>
      <w:r>
        <w:rPr>
          <w:rFonts w:ascii="ＭＳ 明朝" w:hAnsi="ＭＳ 明朝" w:hint="eastAsia"/>
        </w:rPr>
        <w:t xml:space="preserve">　（５）学校対抗で同得点の場合の学校順位は、高順位の多い学校を上位とする。　　　</w:t>
      </w:r>
    </w:p>
    <w:sectPr w:rsidR="00E01080" w:rsidSect="00E01080">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323E" w14:textId="77777777" w:rsidR="00D74139" w:rsidRDefault="00D74139" w:rsidP="008C1444">
      <w:r>
        <w:separator/>
      </w:r>
    </w:p>
  </w:endnote>
  <w:endnote w:type="continuationSeparator" w:id="0">
    <w:p w14:paraId="2229EEFF" w14:textId="77777777" w:rsidR="00D74139" w:rsidRDefault="00D74139" w:rsidP="008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行書体">
    <w:altName w:val="ＭＳ 明朝"/>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8BEC" w14:textId="77777777" w:rsidR="00D74139" w:rsidRDefault="00D74139" w:rsidP="008C1444">
      <w:r>
        <w:separator/>
      </w:r>
    </w:p>
  </w:footnote>
  <w:footnote w:type="continuationSeparator" w:id="0">
    <w:p w14:paraId="6882587F" w14:textId="77777777" w:rsidR="00D74139" w:rsidRDefault="00D74139" w:rsidP="008C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66"/>
    <w:multiLevelType w:val="hybridMultilevel"/>
    <w:tmpl w:val="F7E81664"/>
    <w:lvl w:ilvl="0" w:tplc="4A82B1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705E29"/>
    <w:multiLevelType w:val="hybridMultilevel"/>
    <w:tmpl w:val="0248BD68"/>
    <w:lvl w:ilvl="0" w:tplc="45CAD780">
      <w:start w:val="4"/>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1C74518A"/>
    <w:multiLevelType w:val="hybridMultilevel"/>
    <w:tmpl w:val="38D8149E"/>
    <w:lvl w:ilvl="0" w:tplc="46E4F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80"/>
    <w:rsid w:val="000372E4"/>
    <w:rsid w:val="00045CFB"/>
    <w:rsid w:val="0004713C"/>
    <w:rsid w:val="00064935"/>
    <w:rsid w:val="00074701"/>
    <w:rsid w:val="00075925"/>
    <w:rsid w:val="000A23E7"/>
    <w:rsid w:val="000D0E70"/>
    <w:rsid w:val="00146EAA"/>
    <w:rsid w:val="001A6307"/>
    <w:rsid w:val="00205580"/>
    <w:rsid w:val="002077A8"/>
    <w:rsid w:val="00231031"/>
    <w:rsid w:val="00255F44"/>
    <w:rsid w:val="0029179F"/>
    <w:rsid w:val="002E5E88"/>
    <w:rsid w:val="002F0D9D"/>
    <w:rsid w:val="00342FF5"/>
    <w:rsid w:val="003443E8"/>
    <w:rsid w:val="003865BC"/>
    <w:rsid w:val="00436FAD"/>
    <w:rsid w:val="00470558"/>
    <w:rsid w:val="004871F5"/>
    <w:rsid w:val="004B4DB5"/>
    <w:rsid w:val="004B7937"/>
    <w:rsid w:val="004B7FBE"/>
    <w:rsid w:val="004C0627"/>
    <w:rsid w:val="0051273C"/>
    <w:rsid w:val="005411BA"/>
    <w:rsid w:val="00546DD0"/>
    <w:rsid w:val="005560C5"/>
    <w:rsid w:val="005825B6"/>
    <w:rsid w:val="005E6340"/>
    <w:rsid w:val="005F2FBD"/>
    <w:rsid w:val="00614267"/>
    <w:rsid w:val="006226C7"/>
    <w:rsid w:val="006701D7"/>
    <w:rsid w:val="006B0958"/>
    <w:rsid w:val="00806B34"/>
    <w:rsid w:val="00821BB3"/>
    <w:rsid w:val="00834BCA"/>
    <w:rsid w:val="00861DA2"/>
    <w:rsid w:val="00883429"/>
    <w:rsid w:val="008C1444"/>
    <w:rsid w:val="008D1D3A"/>
    <w:rsid w:val="008E410E"/>
    <w:rsid w:val="008F65BC"/>
    <w:rsid w:val="0091297E"/>
    <w:rsid w:val="009168E2"/>
    <w:rsid w:val="00963362"/>
    <w:rsid w:val="009F0A78"/>
    <w:rsid w:val="00AF14B8"/>
    <w:rsid w:val="00B22E0E"/>
    <w:rsid w:val="00B855B9"/>
    <w:rsid w:val="00BA6F0E"/>
    <w:rsid w:val="00C839EC"/>
    <w:rsid w:val="00CA319C"/>
    <w:rsid w:val="00CB239B"/>
    <w:rsid w:val="00CB42DA"/>
    <w:rsid w:val="00CC1442"/>
    <w:rsid w:val="00D30CD2"/>
    <w:rsid w:val="00D74139"/>
    <w:rsid w:val="00DF6136"/>
    <w:rsid w:val="00E01080"/>
    <w:rsid w:val="00E2388E"/>
    <w:rsid w:val="00E25E15"/>
    <w:rsid w:val="00E42462"/>
    <w:rsid w:val="00E6261D"/>
    <w:rsid w:val="00E912EB"/>
    <w:rsid w:val="00EB6ED1"/>
    <w:rsid w:val="00EC1962"/>
    <w:rsid w:val="00EC365E"/>
    <w:rsid w:val="00F235EA"/>
    <w:rsid w:val="00F3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5517A8"/>
  <w15:docId w15:val="{478377B3-4765-4A0D-B1B7-364D039B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2462"/>
    <w:pPr>
      <w:widowControl w:val="0"/>
      <w:wordWrap w:val="0"/>
      <w:autoSpaceDE w:val="0"/>
      <w:autoSpaceDN w:val="0"/>
      <w:adjustRightInd w:val="0"/>
      <w:spacing w:line="301" w:lineRule="exact"/>
      <w:jc w:val="both"/>
    </w:pPr>
    <w:rPr>
      <w:rFonts w:ascii="Times New Roman" w:eastAsia="ＭＳ 明朝" w:hAnsi="Times New Roman" w:cs="ＭＳ 明朝"/>
      <w:spacing w:val="18"/>
      <w:kern w:val="0"/>
      <w:szCs w:val="21"/>
    </w:rPr>
  </w:style>
  <w:style w:type="paragraph" w:styleId="a4">
    <w:name w:val="header"/>
    <w:basedOn w:val="a"/>
    <w:link w:val="a5"/>
    <w:uiPriority w:val="99"/>
    <w:unhideWhenUsed/>
    <w:rsid w:val="008C1444"/>
    <w:pPr>
      <w:tabs>
        <w:tab w:val="center" w:pos="4252"/>
        <w:tab w:val="right" w:pos="8504"/>
      </w:tabs>
      <w:snapToGrid w:val="0"/>
    </w:pPr>
  </w:style>
  <w:style w:type="character" w:customStyle="1" w:styleId="a5">
    <w:name w:val="ヘッダー (文字)"/>
    <w:basedOn w:val="a0"/>
    <w:link w:val="a4"/>
    <w:uiPriority w:val="99"/>
    <w:rsid w:val="008C1444"/>
  </w:style>
  <w:style w:type="paragraph" w:styleId="a6">
    <w:name w:val="footer"/>
    <w:basedOn w:val="a"/>
    <w:link w:val="a7"/>
    <w:uiPriority w:val="99"/>
    <w:unhideWhenUsed/>
    <w:rsid w:val="008C1444"/>
    <w:pPr>
      <w:tabs>
        <w:tab w:val="center" w:pos="4252"/>
        <w:tab w:val="right" w:pos="8504"/>
      </w:tabs>
      <w:snapToGrid w:val="0"/>
    </w:pPr>
  </w:style>
  <w:style w:type="character" w:customStyle="1" w:styleId="a7">
    <w:name w:val="フッター (文字)"/>
    <w:basedOn w:val="a0"/>
    <w:link w:val="a6"/>
    <w:uiPriority w:val="99"/>
    <w:rsid w:val="008C1444"/>
  </w:style>
  <w:style w:type="paragraph" w:styleId="a8">
    <w:name w:val="Balloon Text"/>
    <w:basedOn w:val="a"/>
    <w:link w:val="a9"/>
    <w:uiPriority w:val="99"/>
    <w:semiHidden/>
    <w:unhideWhenUsed/>
    <w:rsid w:val="00582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2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16</TotalTime>
  <Pages>3</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安宅中学校２０１０</dc:creator>
  <cp:lastModifiedBy> </cp:lastModifiedBy>
  <cp:revision>2</cp:revision>
  <cp:lastPrinted>2021-05-14T09:21:00Z</cp:lastPrinted>
  <dcterms:created xsi:type="dcterms:W3CDTF">2021-05-22T03:22:00Z</dcterms:created>
  <dcterms:modified xsi:type="dcterms:W3CDTF">2021-05-22T03:22:00Z</dcterms:modified>
</cp:coreProperties>
</file>